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E6644" w:rsidRPr="00EE40C8" w:rsidRDefault="0047081A" w:rsidP="00BE59B1">
      <w:pPr>
        <w:jc w:val="center"/>
        <w:rPr>
          <w:rFonts w:ascii="Times New Roman" w:hAnsi="Times New Roman"/>
          <w:sz w:val="28"/>
          <w:szCs w:val="28"/>
        </w:rPr>
      </w:pPr>
      <w:r>
        <w:rPr>
          <w:rFonts w:ascii="Times New Roman" w:hAnsi="Times New Roman"/>
          <w:b/>
          <w:bCs/>
          <w:noProof/>
          <w:sz w:val="28"/>
          <w:szCs w:val="28"/>
          <w:lang w:val="en-US"/>
        </w:rPr>
        <w:drawing>
          <wp:inline distT="0" distB="0" distL="0" distR="0">
            <wp:extent cx="6418109" cy="9077325"/>
            <wp:effectExtent l="0" t="0" r="0" b="0"/>
            <wp:docPr id="21401327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0876" cy="9081239"/>
                    </a:xfrm>
                    <a:prstGeom prst="rect">
                      <a:avLst/>
                    </a:prstGeom>
                    <a:noFill/>
                    <a:ln>
                      <a:noFill/>
                    </a:ln>
                  </pic:spPr>
                </pic:pic>
              </a:graphicData>
            </a:graphic>
          </wp:inline>
        </w:drawing>
      </w:r>
      <w:r w:rsidR="005E6644" w:rsidRPr="00C1275C">
        <w:rPr>
          <w:rFonts w:ascii="Times New Roman" w:hAnsi="Times New Roman"/>
          <w:b/>
          <w:bCs/>
          <w:sz w:val="28"/>
          <w:szCs w:val="28"/>
          <w:lang w:val="en-US"/>
        </w:rPr>
        <w:lastRenderedPageBreak/>
        <w:t>I</w:t>
      </w:r>
      <w:r w:rsidR="005E6644" w:rsidRPr="00C1275C">
        <w:rPr>
          <w:rFonts w:ascii="Times New Roman" w:hAnsi="Times New Roman"/>
          <w:b/>
          <w:bCs/>
          <w:sz w:val="28"/>
          <w:szCs w:val="28"/>
        </w:rPr>
        <w:t>. ОБЩИЕ ПОЛОЖЕНИЯ</w:t>
      </w:r>
    </w:p>
    <w:p w:rsidR="00C1275C" w:rsidRPr="00C1275C" w:rsidRDefault="00C1275C" w:rsidP="00C1275C">
      <w:pPr>
        <w:jc w:val="center"/>
        <w:rPr>
          <w:rFonts w:ascii="Times New Roman" w:hAnsi="Times New Roman"/>
          <w:b/>
          <w:bCs/>
          <w:sz w:val="28"/>
          <w:szCs w:val="28"/>
        </w:rPr>
      </w:pPr>
    </w:p>
    <w:p w:rsidR="005E6644" w:rsidRPr="008F479E" w:rsidRDefault="008A23A2" w:rsidP="006D358B">
      <w:pPr>
        <w:shd w:val="clear" w:color="auto" w:fill="FFFFFF"/>
        <w:ind w:firstLine="567"/>
        <w:rPr>
          <w:rFonts w:ascii="Times New Roman" w:hAnsi="Times New Roman"/>
          <w:spacing w:val="1"/>
          <w:sz w:val="28"/>
          <w:szCs w:val="28"/>
        </w:rPr>
      </w:pPr>
      <w:r>
        <w:rPr>
          <w:rFonts w:ascii="Times New Roman" w:hAnsi="Times New Roman"/>
          <w:sz w:val="28"/>
          <w:szCs w:val="28"/>
        </w:rPr>
        <w:t xml:space="preserve"> </w:t>
      </w:r>
      <w:r w:rsidR="00D84DC4">
        <w:rPr>
          <w:rFonts w:ascii="Times New Roman" w:hAnsi="Times New Roman"/>
          <w:sz w:val="28"/>
          <w:szCs w:val="28"/>
        </w:rPr>
        <w:t xml:space="preserve"> </w:t>
      </w:r>
      <w:r w:rsidR="00057955">
        <w:rPr>
          <w:rFonts w:ascii="Times New Roman" w:hAnsi="Times New Roman"/>
          <w:sz w:val="28"/>
          <w:szCs w:val="28"/>
        </w:rPr>
        <w:t>Городские соревнования по плаванию</w:t>
      </w:r>
      <w:r w:rsidR="001A4865">
        <w:rPr>
          <w:rFonts w:ascii="Times New Roman" w:hAnsi="Times New Roman"/>
          <w:sz w:val="28"/>
          <w:szCs w:val="28"/>
        </w:rPr>
        <w:t xml:space="preserve">, </w:t>
      </w:r>
      <w:r w:rsidR="005E6644" w:rsidRPr="00C1275C">
        <w:rPr>
          <w:rFonts w:ascii="Times New Roman" w:hAnsi="Times New Roman"/>
          <w:sz w:val="28"/>
          <w:szCs w:val="28"/>
        </w:rPr>
        <w:t xml:space="preserve">(далее </w:t>
      </w:r>
      <w:r w:rsidR="00AC6EE0" w:rsidRPr="00C1275C">
        <w:rPr>
          <w:rFonts w:ascii="Times New Roman" w:hAnsi="Times New Roman"/>
          <w:sz w:val="28"/>
          <w:szCs w:val="28"/>
        </w:rPr>
        <w:t>–</w:t>
      </w:r>
      <w:r w:rsidR="005E6644" w:rsidRPr="00C1275C">
        <w:rPr>
          <w:rFonts w:ascii="Times New Roman" w:hAnsi="Times New Roman"/>
          <w:sz w:val="28"/>
          <w:szCs w:val="28"/>
        </w:rPr>
        <w:t xml:space="preserve"> </w:t>
      </w:r>
      <w:r w:rsidR="00AC6EE0" w:rsidRPr="00C1275C">
        <w:rPr>
          <w:rFonts w:ascii="Times New Roman" w:hAnsi="Times New Roman"/>
          <w:sz w:val="28"/>
          <w:szCs w:val="28"/>
        </w:rPr>
        <w:t>спортивные с</w:t>
      </w:r>
      <w:r w:rsidR="005E6644" w:rsidRPr="00C1275C">
        <w:rPr>
          <w:rFonts w:ascii="Times New Roman" w:hAnsi="Times New Roman"/>
          <w:sz w:val="28"/>
          <w:szCs w:val="28"/>
        </w:rPr>
        <w:t xml:space="preserve">оревнования) </w:t>
      </w:r>
      <w:r w:rsidR="005E6644" w:rsidRPr="00C1275C">
        <w:rPr>
          <w:rFonts w:ascii="Times New Roman" w:hAnsi="Times New Roman"/>
          <w:spacing w:val="1"/>
          <w:sz w:val="28"/>
          <w:szCs w:val="28"/>
        </w:rPr>
        <w:t>проводится</w:t>
      </w:r>
      <w:r w:rsidR="00AC6FE4">
        <w:rPr>
          <w:rFonts w:ascii="Times New Roman" w:hAnsi="Times New Roman"/>
          <w:spacing w:val="1"/>
          <w:sz w:val="28"/>
          <w:szCs w:val="28"/>
        </w:rPr>
        <w:t xml:space="preserve"> </w:t>
      </w:r>
      <w:r w:rsidR="005E6644" w:rsidRPr="00C1275C">
        <w:rPr>
          <w:rFonts w:ascii="Times New Roman" w:hAnsi="Times New Roman"/>
          <w:spacing w:val="1"/>
          <w:sz w:val="28"/>
          <w:szCs w:val="28"/>
        </w:rPr>
        <w:t>в</w:t>
      </w:r>
      <w:r w:rsidR="00AC6FE4">
        <w:rPr>
          <w:rFonts w:ascii="Times New Roman" w:hAnsi="Times New Roman"/>
          <w:spacing w:val="1"/>
          <w:sz w:val="28"/>
          <w:szCs w:val="28"/>
        </w:rPr>
        <w:t xml:space="preserve"> </w:t>
      </w:r>
      <w:r w:rsidR="005E6644" w:rsidRPr="00C1275C">
        <w:rPr>
          <w:rFonts w:ascii="Times New Roman" w:hAnsi="Times New Roman"/>
          <w:spacing w:val="1"/>
          <w:sz w:val="28"/>
          <w:szCs w:val="28"/>
        </w:rPr>
        <w:t>соответствии</w:t>
      </w:r>
      <w:r w:rsidR="00AC6FE4">
        <w:rPr>
          <w:rFonts w:ascii="Times New Roman" w:hAnsi="Times New Roman"/>
          <w:spacing w:val="1"/>
          <w:sz w:val="28"/>
          <w:szCs w:val="28"/>
        </w:rPr>
        <w:t xml:space="preserve"> с </w:t>
      </w:r>
      <w:r w:rsidR="005E6644" w:rsidRPr="00C1275C">
        <w:rPr>
          <w:rFonts w:ascii="Times New Roman" w:hAnsi="Times New Roman"/>
          <w:spacing w:val="1"/>
          <w:sz w:val="28"/>
          <w:szCs w:val="28"/>
        </w:rPr>
        <w:t>Единым календарным планом физкультурных мероприятий и спортивных мероприятий на 20</w:t>
      </w:r>
      <w:r w:rsidR="00510691">
        <w:rPr>
          <w:rFonts w:ascii="Times New Roman" w:hAnsi="Times New Roman"/>
          <w:spacing w:val="1"/>
          <w:sz w:val="28"/>
          <w:szCs w:val="28"/>
        </w:rPr>
        <w:t>2</w:t>
      </w:r>
      <w:r w:rsidR="00057955">
        <w:rPr>
          <w:rFonts w:ascii="Times New Roman" w:hAnsi="Times New Roman"/>
          <w:spacing w:val="1"/>
          <w:sz w:val="28"/>
          <w:szCs w:val="28"/>
        </w:rPr>
        <w:t>3</w:t>
      </w:r>
      <w:r w:rsidR="00A01244">
        <w:rPr>
          <w:rFonts w:ascii="Times New Roman" w:hAnsi="Times New Roman"/>
          <w:spacing w:val="1"/>
          <w:sz w:val="28"/>
          <w:szCs w:val="28"/>
        </w:rPr>
        <w:t xml:space="preserve"> год</w:t>
      </w:r>
      <w:r w:rsidR="00A5717B">
        <w:rPr>
          <w:rFonts w:ascii="Times New Roman" w:hAnsi="Times New Roman"/>
          <w:spacing w:val="1"/>
          <w:sz w:val="28"/>
          <w:szCs w:val="28"/>
        </w:rPr>
        <w:t xml:space="preserve"> города Барнаула.</w:t>
      </w:r>
    </w:p>
    <w:p w:rsidR="00764BE2" w:rsidRPr="00C1275C" w:rsidRDefault="00764BE2" w:rsidP="006D358B">
      <w:pPr>
        <w:shd w:val="clear" w:color="auto" w:fill="FFFFFF"/>
        <w:ind w:right="5" w:firstLine="567"/>
        <w:rPr>
          <w:rFonts w:ascii="Times New Roman" w:hAnsi="Times New Roman"/>
          <w:sz w:val="28"/>
          <w:szCs w:val="28"/>
        </w:rPr>
      </w:pPr>
      <w:r w:rsidRPr="00C1275C">
        <w:rPr>
          <w:rFonts w:ascii="Times New Roman" w:hAnsi="Times New Roman"/>
          <w:spacing w:val="5"/>
          <w:sz w:val="28"/>
          <w:szCs w:val="28"/>
        </w:rPr>
        <w:t>Спортивные соревнования проводятся в соответств</w:t>
      </w:r>
      <w:r w:rsidR="00A70798">
        <w:rPr>
          <w:rFonts w:ascii="Times New Roman" w:hAnsi="Times New Roman"/>
          <w:spacing w:val="5"/>
          <w:sz w:val="28"/>
          <w:szCs w:val="28"/>
        </w:rPr>
        <w:t>ии с правилами вида с</w:t>
      </w:r>
      <w:r w:rsidR="00640F97">
        <w:rPr>
          <w:rFonts w:ascii="Times New Roman" w:hAnsi="Times New Roman"/>
          <w:spacing w:val="5"/>
          <w:sz w:val="28"/>
          <w:szCs w:val="28"/>
        </w:rPr>
        <w:t>порта «п</w:t>
      </w:r>
      <w:r w:rsidR="00A70798">
        <w:rPr>
          <w:rFonts w:ascii="Times New Roman" w:hAnsi="Times New Roman"/>
          <w:spacing w:val="5"/>
          <w:sz w:val="28"/>
          <w:szCs w:val="28"/>
        </w:rPr>
        <w:t>лавание</w:t>
      </w:r>
      <w:r w:rsidRPr="00C1275C">
        <w:rPr>
          <w:rFonts w:ascii="Times New Roman" w:hAnsi="Times New Roman"/>
          <w:spacing w:val="5"/>
          <w:sz w:val="28"/>
          <w:szCs w:val="28"/>
        </w:rPr>
        <w:t>»</w:t>
      </w:r>
      <w:r w:rsidRPr="00C1275C">
        <w:rPr>
          <w:rFonts w:ascii="Times New Roman" w:hAnsi="Times New Roman"/>
          <w:sz w:val="28"/>
          <w:szCs w:val="28"/>
        </w:rPr>
        <w:t xml:space="preserve">, утверждёнными приказом Министерства спорта Российской Федерации </w:t>
      </w:r>
      <w:r w:rsidR="003909B0">
        <w:rPr>
          <w:rFonts w:ascii="Times New Roman" w:hAnsi="Times New Roman"/>
          <w:sz w:val="28"/>
          <w:szCs w:val="28"/>
        </w:rPr>
        <w:t>от 17.08.2018 № 728</w:t>
      </w:r>
      <w:r w:rsidR="00510691">
        <w:rPr>
          <w:rFonts w:ascii="Times New Roman" w:hAnsi="Times New Roman"/>
          <w:sz w:val="28"/>
          <w:szCs w:val="28"/>
        </w:rPr>
        <w:t xml:space="preserve"> (с изменениями, внесенными </w:t>
      </w:r>
      <w:r w:rsidRPr="00C1275C">
        <w:rPr>
          <w:rFonts w:ascii="Times New Roman" w:hAnsi="Times New Roman"/>
          <w:sz w:val="28"/>
          <w:szCs w:val="28"/>
        </w:rPr>
        <w:t>приказа</w:t>
      </w:r>
      <w:r w:rsidR="00510691">
        <w:rPr>
          <w:rFonts w:ascii="Times New Roman" w:hAnsi="Times New Roman"/>
          <w:sz w:val="28"/>
          <w:szCs w:val="28"/>
        </w:rPr>
        <w:t>ми</w:t>
      </w:r>
      <w:r w:rsidRPr="00C1275C">
        <w:rPr>
          <w:rFonts w:ascii="Times New Roman" w:hAnsi="Times New Roman"/>
          <w:sz w:val="28"/>
          <w:szCs w:val="28"/>
        </w:rPr>
        <w:t xml:space="preserve"> Минспорта России от</w:t>
      </w:r>
      <w:r w:rsidR="003909B0">
        <w:rPr>
          <w:rFonts w:ascii="Times New Roman" w:hAnsi="Times New Roman"/>
          <w:sz w:val="28"/>
          <w:szCs w:val="28"/>
        </w:rPr>
        <w:t xml:space="preserve"> 21.01.2019 № 37</w:t>
      </w:r>
      <w:r w:rsidRPr="00C1275C">
        <w:rPr>
          <w:rFonts w:ascii="Times New Roman" w:hAnsi="Times New Roman"/>
          <w:sz w:val="28"/>
          <w:szCs w:val="28"/>
        </w:rPr>
        <w:t>).</w:t>
      </w:r>
    </w:p>
    <w:p w:rsidR="005E6644" w:rsidRPr="00C1275C" w:rsidRDefault="00745676" w:rsidP="006D358B">
      <w:pPr>
        <w:shd w:val="clear" w:color="auto" w:fill="FFFFFF"/>
        <w:ind w:right="5" w:firstLine="567"/>
        <w:rPr>
          <w:rFonts w:ascii="Times New Roman" w:hAnsi="Times New Roman"/>
          <w:sz w:val="28"/>
          <w:szCs w:val="28"/>
        </w:rPr>
      </w:pPr>
      <w:r>
        <w:rPr>
          <w:rFonts w:ascii="Times New Roman" w:hAnsi="Times New Roman"/>
          <w:spacing w:val="5"/>
          <w:sz w:val="28"/>
          <w:szCs w:val="28"/>
        </w:rPr>
        <w:t xml:space="preserve"> Спортивные с</w:t>
      </w:r>
      <w:r w:rsidR="005E6644" w:rsidRPr="00C1275C">
        <w:rPr>
          <w:rFonts w:ascii="Times New Roman" w:hAnsi="Times New Roman"/>
          <w:spacing w:val="5"/>
          <w:sz w:val="28"/>
          <w:szCs w:val="28"/>
        </w:rPr>
        <w:t>оревнования</w:t>
      </w:r>
      <w:r w:rsidR="005E6644" w:rsidRPr="00C1275C">
        <w:rPr>
          <w:rFonts w:ascii="Times New Roman" w:hAnsi="Times New Roman"/>
          <w:sz w:val="28"/>
          <w:szCs w:val="28"/>
        </w:rPr>
        <w:t xml:space="preserve"> проводятся с целью: </w:t>
      </w:r>
    </w:p>
    <w:p w:rsidR="005E6644" w:rsidRPr="00C1275C" w:rsidRDefault="00384CEF" w:rsidP="00177B14">
      <w:pPr>
        <w:shd w:val="clear" w:color="auto" w:fill="FFFFFF"/>
        <w:tabs>
          <w:tab w:val="left" w:pos="1406"/>
        </w:tabs>
        <w:rPr>
          <w:rFonts w:ascii="Times New Roman" w:hAnsi="Times New Roman"/>
          <w:sz w:val="28"/>
          <w:szCs w:val="28"/>
        </w:rPr>
      </w:pPr>
      <w:r>
        <w:rPr>
          <w:rFonts w:ascii="Times New Roman" w:hAnsi="Times New Roman"/>
          <w:sz w:val="28"/>
          <w:szCs w:val="28"/>
        </w:rPr>
        <w:t xml:space="preserve">       -</w:t>
      </w:r>
      <w:r w:rsidR="005F18DC">
        <w:rPr>
          <w:rFonts w:ascii="Times New Roman" w:hAnsi="Times New Roman"/>
          <w:sz w:val="28"/>
          <w:szCs w:val="28"/>
        </w:rPr>
        <w:t>популяризации и развития плавания</w:t>
      </w:r>
      <w:r w:rsidR="005E6644" w:rsidRPr="00C1275C">
        <w:rPr>
          <w:rFonts w:ascii="Times New Roman" w:hAnsi="Times New Roman"/>
          <w:sz w:val="28"/>
          <w:szCs w:val="28"/>
        </w:rPr>
        <w:t xml:space="preserve"> в </w:t>
      </w:r>
      <w:r w:rsidR="00A5717B">
        <w:rPr>
          <w:rFonts w:ascii="Times New Roman" w:hAnsi="Times New Roman"/>
          <w:sz w:val="28"/>
          <w:szCs w:val="28"/>
        </w:rPr>
        <w:t xml:space="preserve">городе Барнауле и </w:t>
      </w:r>
      <w:r w:rsidR="005E6644" w:rsidRPr="00C1275C">
        <w:rPr>
          <w:rFonts w:ascii="Times New Roman" w:hAnsi="Times New Roman"/>
          <w:sz w:val="28"/>
          <w:szCs w:val="28"/>
        </w:rPr>
        <w:t>Алтайском крае;</w:t>
      </w:r>
    </w:p>
    <w:p w:rsidR="005E6644" w:rsidRPr="00C1275C" w:rsidRDefault="00384CEF" w:rsidP="00177B14">
      <w:pPr>
        <w:shd w:val="clear" w:color="auto" w:fill="FFFFFF"/>
        <w:tabs>
          <w:tab w:val="left" w:pos="1406"/>
        </w:tabs>
        <w:rPr>
          <w:rFonts w:ascii="Times New Roman" w:hAnsi="Times New Roman"/>
          <w:sz w:val="28"/>
          <w:szCs w:val="28"/>
        </w:rPr>
      </w:pPr>
      <w:r>
        <w:rPr>
          <w:rFonts w:ascii="Times New Roman" w:hAnsi="Times New Roman"/>
          <w:sz w:val="28"/>
          <w:szCs w:val="28"/>
        </w:rPr>
        <w:t xml:space="preserve">       -</w:t>
      </w:r>
      <w:r w:rsidR="005E6644" w:rsidRPr="00C1275C">
        <w:rPr>
          <w:rFonts w:ascii="Times New Roman" w:hAnsi="Times New Roman"/>
          <w:sz w:val="28"/>
          <w:szCs w:val="28"/>
        </w:rPr>
        <w:t>пропаганды здорового образа жизни, формирования позитивных жизненных установок у подрастающего поколения,</w:t>
      </w:r>
      <w:r w:rsidR="00062A31">
        <w:rPr>
          <w:rFonts w:ascii="Times New Roman" w:hAnsi="Times New Roman"/>
          <w:sz w:val="28"/>
          <w:szCs w:val="28"/>
        </w:rPr>
        <w:t xml:space="preserve"> </w:t>
      </w:r>
      <w:r w:rsidR="005E6644" w:rsidRPr="00C1275C">
        <w:rPr>
          <w:rFonts w:ascii="Times New Roman" w:hAnsi="Times New Roman"/>
          <w:sz w:val="28"/>
          <w:szCs w:val="28"/>
        </w:rPr>
        <w:t>гражданского и патриотического воспитания молодежи;</w:t>
      </w:r>
    </w:p>
    <w:p w:rsidR="005E6644" w:rsidRPr="00C1275C" w:rsidRDefault="00384CEF" w:rsidP="00384CEF">
      <w:pPr>
        <w:shd w:val="clear" w:color="auto" w:fill="FFFFFF"/>
        <w:tabs>
          <w:tab w:val="left" w:pos="1406"/>
        </w:tabs>
        <w:rPr>
          <w:rFonts w:ascii="Times New Roman" w:hAnsi="Times New Roman"/>
          <w:sz w:val="28"/>
          <w:szCs w:val="28"/>
        </w:rPr>
      </w:pPr>
      <w:r>
        <w:rPr>
          <w:rFonts w:ascii="Times New Roman" w:hAnsi="Times New Roman"/>
          <w:sz w:val="28"/>
          <w:szCs w:val="28"/>
        </w:rPr>
        <w:t xml:space="preserve">      -</w:t>
      </w:r>
      <w:r w:rsidR="005E6644" w:rsidRPr="00C1275C">
        <w:rPr>
          <w:rFonts w:ascii="Times New Roman" w:hAnsi="Times New Roman"/>
          <w:sz w:val="28"/>
          <w:szCs w:val="28"/>
        </w:rPr>
        <w:t>повы</w:t>
      </w:r>
      <w:r w:rsidR="000C427A" w:rsidRPr="00C1275C">
        <w:rPr>
          <w:rFonts w:ascii="Times New Roman" w:hAnsi="Times New Roman"/>
          <w:sz w:val="28"/>
          <w:szCs w:val="28"/>
        </w:rPr>
        <w:t>шения</w:t>
      </w:r>
      <w:r w:rsidR="00694AE0" w:rsidRPr="00C1275C">
        <w:rPr>
          <w:rFonts w:ascii="Times New Roman" w:hAnsi="Times New Roman"/>
          <w:sz w:val="28"/>
          <w:szCs w:val="28"/>
        </w:rPr>
        <w:t xml:space="preserve"> спортивног</w:t>
      </w:r>
      <w:r w:rsidR="005F18DC">
        <w:rPr>
          <w:rFonts w:ascii="Times New Roman" w:hAnsi="Times New Roman"/>
          <w:sz w:val="28"/>
          <w:szCs w:val="28"/>
        </w:rPr>
        <w:t>о мастерства занимающихся плаванием</w:t>
      </w:r>
      <w:r w:rsidR="005E6644" w:rsidRPr="00C1275C">
        <w:rPr>
          <w:rFonts w:ascii="Times New Roman" w:hAnsi="Times New Roman"/>
          <w:sz w:val="28"/>
          <w:szCs w:val="28"/>
        </w:rPr>
        <w:t>;</w:t>
      </w:r>
    </w:p>
    <w:p w:rsidR="005E6644" w:rsidRPr="00C1275C" w:rsidRDefault="00DB760D" w:rsidP="006D358B">
      <w:pPr>
        <w:shd w:val="clear" w:color="auto" w:fill="FFFFFF"/>
        <w:tabs>
          <w:tab w:val="left" w:pos="1406"/>
        </w:tabs>
        <w:ind w:firstLine="567"/>
        <w:rPr>
          <w:rFonts w:ascii="Times New Roman" w:hAnsi="Times New Roman"/>
          <w:sz w:val="28"/>
          <w:szCs w:val="28"/>
        </w:rPr>
      </w:pPr>
      <w:r>
        <w:rPr>
          <w:rFonts w:ascii="Times New Roman" w:hAnsi="Times New Roman"/>
          <w:spacing w:val="-2"/>
          <w:sz w:val="28"/>
          <w:szCs w:val="28"/>
        </w:rPr>
        <w:t>-</w:t>
      </w:r>
      <w:r w:rsidR="005E6644" w:rsidRPr="00C1275C">
        <w:rPr>
          <w:rFonts w:ascii="Times New Roman" w:hAnsi="Times New Roman"/>
          <w:spacing w:val="-2"/>
          <w:sz w:val="28"/>
          <w:szCs w:val="28"/>
        </w:rPr>
        <w:t>выявление сильнейших спортсменов</w:t>
      </w:r>
      <w:r w:rsidR="00312E03">
        <w:rPr>
          <w:rFonts w:ascii="Times New Roman" w:hAnsi="Times New Roman"/>
          <w:spacing w:val="-2"/>
          <w:sz w:val="28"/>
          <w:szCs w:val="28"/>
        </w:rPr>
        <w:t xml:space="preserve"> города Барнаула</w:t>
      </w:r>
      <w:r w:rsidR="005E6644" w:rsidRPr="00C1275C">
        <w:rPr>
          <w:rFonts w:ascii="Times New Roman" w:hAnsi="Times New Roman"/>
          <w:spacing w:val="-2"/>
          <w:sz w:val="28"/>
          <w:szCs w:val="28"/>
        </w:rPr>
        <w:t xml:space="preserve"> для формирования спортивной сборной к</w:t>
      </w:r>
      <w:r w:rsidR="00A5717B">
        <w:rPr>
          <w:rFonts w:ascii="Times New Roman" w:hAnsi="Times New Roman"/>
          <w:spacing w:val="-2"/>
          <w:sz w:val="28"/>
          <w:szCs w:val="28"/>
        </w:rPr>
        <w:t>оманды города Барнаула.</w:t>
      </w:r>
    </w:p>
    <w:p w:rsidR="005E6644" w:rsidRDefault="00F7072B" w:rsidP="006D358B">
      <w:pPr>
        <w:shd w:val="clear" w:color="auto" w:fill="FFFFFF"/>
        <w:tabs>
          <w:tab w:val="left" w:pos="1406"/>
        </w:tabs>
        <w:ind w:firstLine="567"/>
        <w:rPr>
          <w:rFonts w:ascii="Times New Roman" w:hAnsi="Times New Roman"/>
          <w:sz w:val="28"/>
          <w:szCs w:val="28"/>
        </w:rPr>
      </w:pPr>
      <w:r w:rsidRPr="00C1275C">
        <w:rPr>
          <w:rFonts w:ascii="Times New Roman" w:hAnsi="Times New Roman"/>
          <w:sz w:val="28"/>
          <w:szCs w:val="28"/>
        </w:rPr>
        <w:t xml:space="preserve"> </w:t>
      </w:r>
      <w:r w:rsidR="00DB760D">
        <w:rPr>
          <w:rFonts w:ascii="Times New Roman" w:hAnsi="Times New Roman"/>
          <w:sz w:val="28"/>
          <w:szCs w:val="28"/>
        </w:rPr>
        <w:t>-</w:t>
      </w:r>
      <w:r w:rsidRPr="00C1275C">
        <w:rPr>
          <w:rFonts w:ascii="Times New Roman" w:hAnsi="Times New Roman"/>
          <w:sz w:val="28"/>
          <w:szCs w:val="28"/>
        </w:rPr>
        <w:t>подготовка</w:t>
      </w:r>
      <w:r w:rsidR="005E6644" w:rsidRPr="00C1275C">
        <w:rPr>
          <w:rFonts w:ascii="Times New Roman" w:hAnsi="Times New Roman"/>
          <w:sz w:val="28"/>
          <w:szCs w:val="28"/>
        </w:rPr>
        <w:t xml:space="preserve"> спортивного резерва.</w:t>
      </w:r>
    </w:p>
    <w:p w:rsidR="008B1CF5" w:rsidRDefault="00A47327" w:rsidP="00A47327">
      <w:pPr>
        <w:suppressAutoHyphens/>
        <w:rPr>
          <w:rFonts w:ascii="Times New Roman" w:hAnsi="Times New Roman"/>
          <w:sz w:val="28"/>
        </w:rPr>
      </w:pPr>
      <w:r>
        <w:rPr>
          <w:rFonts w:ascii="Times New Roman" w:hAnsi="Times New Roman"/>
          <w:sz w:val="28"/>
        </w:rPr>
        <w:t xml:space="preserve">         </w:t>
      </w:r>
      <w:r w:rsidR="008B1CF5">
        <w:rPr>
          <w:rFonts w:ascii="Times New Roman" w:hAnsi="Times New Roman"/>
          <w:sz w:val="28"/>
        </w:rPr>
        <w:tab/>
        <w:t>Запрещается оказывать противоправное влияние на результаты спортивных соревнований, включенных в настоящее положение о городских официальных спортивных соревнованиях.</w:t>
      </w:r>
    </w:p>
    <w:p w:rsidR="00772066" w:rsidRPr="00A62C10" w:rsidRDefault="00772066" w:rsidP="00A62C10">
      <w:pPr>
        <w:rPr>
          <w:rFonts w:ascii="Times New Roman" w:hAnsi="Times New Roman"/>
          <w:sz w:val="28"/>
          <w:szCs w:val="28"/>
        </w:rPr>
      </w:pPr>
      <w:r>
        <w:rPr>
          <w:rFonts w:ascii="Times New Roman" w:hAnsi="Times New Roman"/>
          <w:sz w:val="28"/>
          <w:szCs w:val="28"/>
        </w:rPr>
        <w:t xml:space="preserve">         </w:t>
      </w:r>
      <w:r w:rsidRPr="00772066">
        <w:rPr>
          <w:rFonts w:ascii="Times New Roman" w:hAnsi="Times New Roman"/>
          <w:sz w:val="28"/>
          <w:szCs w:val="28"/>
        </w:rPr>
        <w:t xml:space="preserve">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26.6 Федерального закона от 4 декабря 2007 года № 329-ФЗ «О физической культуре и спорте в Российской Федерации». </w:t>
      </w:r>
    </w:p>
    <w:p w:rsidR="00312E03" w:rsidRDefault="005E6644" w:rsidP="00B10B15">
      <w:pPr>
        <w:shd w:val="clear" w:color="auto" w:fill="FFFFFF"/>
        <w:ind w:firstLine="567"/>
        <w:rPr>
          <w:rFonts w:ascii="Times New Roman" w:hAnsi="Times New Roman"/>
          <w:spacing w:val="3"/>
          <w:sz w:val="28"/>
          <w:szCs w:val="28"/>
        </w:rPr>
      </w:pPr>
      <w:r w:rsidRPr="00C1275C">
        <w:rPr>
          <w:rFonts w:ascii="Times New Roman" w:hAnsi="Times New Roman"/>
          <w:sz w:val="28"/>
          <w:szCs w:val="28"/>
        </w:rPr>
        <w:t xml:space="preserve"> Настоящее Положение являет</w:t>
      </w:r>
      <w:r w:rsidR="00173855">
        <w:rPr>
          <w:rFonts w:ascii="Times New Roman" w:hAnsi="Times New Roman"/>
          <w:sz w:val="28"/>
          <w:szCs w:val="28"/>
        </w:rPr>
        <w:t>ся основанием для направления</w:t>
      </w:r>
      <w:r w:rsidRPr="00C1275C">
        <w:rPr>
          <w:rFonts w:ascii="Times New Roman" w:hAnsi="Times New Roman"/>
          <w:sz w:val="28"/>
          <w:szCs w:val="28"/>
        </w:rPr>
        <w:t xml:space="preserve"> спортсменов, </w:t>
      </w:r>
      <w:r w:rsidRPr="00C1275C">
        <w:rPr>
          <w:rFonts w:ascii="Times New Roman" w:hAnsi="Times New Roman"/>
          <w:spacing w:val="3"/>
          <w:sz w:val="28"/>
          <w:szCs w:val="28"/>
        </w:rPr>
        <w:t xml:space="preserve">тренеров, представителей и судей на </w:t>
      </w:r>
      <w:r w:rsidR="00D64DA1" w:rsidRPr="00C1275C">
        <w:rPr>
          <w:rFonts w:ascii="Times New Roman" w:hAnsi="Times New Roman"/>
          <w:spacing w:val="3"/>
          <w:sz w:val="28"/>
          <w:szCs w:val="28"/>
        </w:rPr>
        <w:t>спортивные с</w:t>
      </w:r>
      <w:r w:rsidRPr="00C1275C">
        <w:rPr>
          <w:rFonts w:ascii="Times New Roman" w:hAnsi="Times New Roman"/>
          <w:spacing w:val="5"/>
          <w:sz w:val="28"/>
          <w:szCs w:val="28"/>
        </w:rPr>
        <w:t>оревнования</w:t>
      </w:r>
      <w:r w:rsidR="00D64DA1" w:rsidRPr="00C1275C">
        <w:rPr>
          <w:rFonts w:ascii="Times New Roman" w:hAnsi="Times New Roman"/>
          <w:spacing w:val="3"/>
          <w:sz w:val="28"/>
          <w:szCs w:val="28"/>
        </w:rPr>
        <w:t>.</w:t>
      </w:r>
    </w:p>
    <w:p w:rsidR="007F5DB5" w:rsidRDefault="007F5DB5" w:rsidP="00B10B15">
      <w:pPr>
        <w:shd w:val="clear" w:color="auto" w:fill="FFFFFF"/>
        <w:ind w:firstLine="567"/>
        <w:jc w:val="center"/>
        <w:rPr>
          <w:rFonts w:ascii="Times New Roman" w:hAnsi="Times New Roman"/>
          <w:b/>
          <w:bCs/>
          <w:spacing w:val="3"/>
          <w:sz w:val="28"/>
          <w:szCs w:val="28"/>
        </w:rPr>
      </w:pPr>
    </w:p>
    <w:p w:rsidR="00B1269F" w:rsidRPr="00B10B15" w:rsidRDefault="00312E03" w:rsidP="00B10B15">
      <w:pPr>
        <w:shd w:val="clear" w:color="auto" w:fill="FFFFFF"/>
        <w:ind w:firstLine="567"/>
        <w:jc w:val="center"/>
        <w:rPr>
          <w:rFonts w:ascii="Times New Roman" w:hAnsi="Times New Roman"/>
          <w:b/>
          <w:bCs/>
          <w:spacing w:val="3"/>
          <w:sz w:val="28"/>
          <w:szCs w:val="28"/>
        </w:rPr>
      </w:pPr>
      <w:r w:rsidRPr="00B1269F">
        <w:rPr>
          <w:rFonts w:ascii="Times New Roman" w:hAnsi="Times New Roman"/>
          <w:b/>
          <w:bCs/>
          <w:spacing w:val="3"/>
          <w:sz w:val="28"/>
          <w:szCs w:val="28"/>
          <w:lang w:val="en-US"/>
        </w:rPr>
        <w:t>II</w:t>
      </w:r>
      <w:r w:rsidRPr="00B1269F">
        <w:rPr>
          <w:rFonts w:ascii="Times New Roman" w:hAnsi="Times New Roman"/>
          <w:b/>
          <w:bCs/>
          <w:spacing w:val="3"/>
          <w:sz w:val="28"/>
          <w:szCs w:val="28"/>
        </w:rPr>
        <w:t>.</w:t>
      </w:r>
      <w:r w:rsidR="00D550E2" w:rsidRPr="00B1269F">
        <w:rPr>
          <w:rFonts w:ascii="Times New Roman" w:hAnsi="Times New Roman"/>
          <w:b/>
          <w:bCs/>
          <w:spacing w:val="3"/>
          <w:sz w:val="28"/>
          <w:szCs w:val="28"/>
        </w:rPr>
        <w:t xml:space="preserve"> </w:t>
      </w:r>
      <w:r w:rsidR="00B1269F" w:rsidRPr="00B1269F">
        <w:rPr>
          <w:rFonts w:ascii="Times New Roman" w:hAnsi="Times New Roman"/>
          <w:b/>
          <w:bCs/>
          <w:spacing w:val="3"/>
          <w:sz w:val="28"/>
          <w:szCs w:val="28"/>
        </w:rPr>
        <w:t>ПРАВА И ОБЯЗАННОСТИ ОРГАНИЗАТОРОВ СПОРТИВНЫХ СОРЕВНОВАНИЙ</w:t>
      </w:r>
    </w:p>
    <w:p w:rsidR="00F34BAE" w:rsidRPr="00F34BAE" w:rsidRDefault="00F34BAE" w:rsidP="00F34BAE">
      <w:pPr>
        <w:shd w:val="clear" w:color="auto" w:fill="FFFFFF"/>
        <w:tabs>
          <w:tab w:val="left" w:pos="567"/>
        </w:tabs>
        <w:rPr>
          <w:rFonts w:ascii="Times New Roman" w:hAnsi="Times New Roman"/>
          <w:sz w:val="28"/>
          <w:szCs w:val="28"/>
        </w:rPr>
      </w:pPr>
      <w:r w:rsidRPr="00F34BAE">
        <w:rPr>
          <w:rFonts w:ascii="Times New Roman" w:hAnsi="Times New Roman"/>
          <w:bCs/>
          <w:color w:val="FF0000"/>
          <w:spacing w:val="3"/>
          <w:sz w:val="28"/>
          <w:szCs w:val="28"/>
        </w:rPr>
        <w:tab/>
      </w:r>
      <w:r w:rsidRPr="00F34BAE">
        <w:rPr>
          <w:rFonts w:ascii="Times New Roman" w:hAnsi="Times New Roman"/>
          <w:bCs/>
          <w:spacing w:val="3"/>
          <w:sz w:val="28"/>
          <w:szCs w:val="28"/>
        </w:rPr>
        <w:t>Общее</w:t>
      </w:r>
      <w:r>
        <w:rPr>
          <w:rFonts w:ascii="Times New Roman" w:hAnsi="Times New Roman"/>
          <w:bCs/>
          <w:spacing w:val="3"/>
          <w:sz w:val="28"/>
          <w:szCs w:val="28"/>
        </w:rPr>
        <w:t xml:space="preserve"> руководство подготовкой соревнований осуществляется комитетом по физической культуре и спорту города Барнаула.</w:t>
      </w:r>
    </w:p>
    <w:p w:rsidR="00B1269F" w:rsidRDefault="00B1269F" w:rsidP="00B1269F">
      <w:pPr>
        <w:shd w:val="clear" w:color="auto" w:fill="FFFFFF"/>
        <w:tabs>
          <w:tab w:val="left" w:pos="979"/>
        </w:tabs>
        <w:ind w:firstLine="567"/>
        <w:rPr>
          <w:rFonts w:ascii="Times New Roman" w:hAnsi="Times New Roman"/>
          <w:sz w:val="28"/>
          <w:szCs w:val="28"/>
        </w:rPr>
      </w:pPr>
      <w:r w:rsidRPr="002535C5">
        <w:rPr>
          <w:rFonts w:ascii="Times New Roman" w:hAnsi="Times New Roman"/>
          <w:sz w:val="28"/>
          <w:szCs w:val="28"/>
        </w:rPr>
        <w:t>Организаторами мероприятий, осуществляющим</w:t>
      </w:r>
      <w:r>
        <w:rPr>
          <w:rFonts w:ascii="Times New Roman" w:hAnsi="Times New Roman"/>
          <w:sz w:val="28"/>
          <w:szCs w:val="28"/>
        </w:rPr>
        <w:t xml:space="preserve">и подготовку и непосредственное </w:t>
      </w:r>
      <w:r w:rsidRPr="002535C5">
        <w:rPr>
          <w:rFonts w:ascii="Times New Roman" w:hAnsi="Times New Roman"/>
          <w:sz w:val="28"/>
          <w:szCs w:val="28"/>
        </w:rPr>
        <w:t>проведение соревнований</w:t>
      </w:r>
      <w:r>
        <w:rPr>
          <w:rFonts w:ascii="Times New Roman" w:hAnsi="Times New Roman"/>
          <w:sz w:val="28"/>
          <w:szCs w:val="28"/>
        </w:rPr>
        <w:t xml:space="preserve">, </w:t>
      </w:r>
      <w:r w:rsidRPr="002535C5">
        <w:rPr>
          <w:rFonts w:ascii="Times New Roman" w:hAnsi="Times New Roman"/>
          <w:sz w:val="28"/>
          <w:szCs w:val="28"/>
        </w:rPr>
        <w:t>являются:</w:t>
      </w:r>
      <w:r w:rsidR="00B10B15">
        <w:rPr>
          <w:rFonts w:ascii="Times New Roman" w:hAnsi="Times New Roman"/>
          <w:sz w:val="28"/>
          <w:szCs w:val="28"/>
        </w:rPr>
        <w:t xml:space="preserve"> </w:t>
      </w:r>
      <w:r>
        <w:rPr>
          <w:rFonts w:ascii="Times New Roman" w:hAnsi="Times New Roman"/>
          <w:sz w:val="28"/>
          <w:szCs w:val="28"/>
        </w:rPr>
        <w:t>комитет</w:t>
      </w:r>
      <w:r w:rsidRPr="002535C5">
        <w:rPr>
          <w:rFonts w:ascii="Times New Roman" w:hAnsi="Times New Roman"/>
          <w:sz w:val="28"/>
          <w:szCs w:val="28"/>
        </w:rPr>
        <w:t xml:space="preserve"> </w:t>
      </w:r>
      <w:r>
        <w:rPr>
          <w:rFonts w:ascii="Times New Roman" w:hAnsi="Times New Roman"/>
          <w:sz w:val="28"/>
          <w:szCs w:val="28"/>
        </w:rPr>
        <w:t>по физической</w:t>
      </w:r>
      <w:r w:rsidRPr="002535C5">
        <w:rPr>
          <w:rFonts w:ascii="Times New Roman" w:hAnsi="Times New Roman"/>
          <w:sz w:val="28"/>
          <w:szCs w:val="28"/>
        </w:rPr>
        <w:t xml:space="preserve"> ку</w:t>
      </w:r>
      <w:r>
        <w:rPr>
          <w:rFonts w:ascii="Times New Roman" w:hAnsi="Times New Roman"/>
          <w:sz w:val="28"/>
          <w:szCs w:val="28"/>
        </w:rPr>
        <w:t xml:space="preserve">льтуре и </w:t>
      </w:r>
      <w:r w:rsidR="00B10B15">
        <w:rPr>
          <w:rFonts w:ascii="Times New Roman" w:hAnsi="Times New Roman"/>
          <w:sz w:val="28"/>
          <w:szCs w:val="28"/>
        </w:rPr>
        <w:t>спорту города Барнаула, МАУДО</w:t>
      </w:r>
      <w:r>
        <w:rPr>
          <w:rFonts w:ascii="Times New Roman" w:hAnsi="Times New Roman"/>
          <w:sz w:val="28"/>
          <w:szCs w:val="28"/>
        </w:rPr>
        <w:t xml:space="preserve"> «СШ «Рубин»,</w:t>
      </w:r>
      <w:r w:rsidRPr="00027204">
        <w:rPr>
          <w:rFonts w:ascii="Times New Roman" w:hAnsi="Times New Roman"/>
          <w:sz w:val="28"/>
          <w:szCs w:val="28"/>
        </w:rPr>
        <w:t xml:space="preserve"> </w:t>
      </w:r>
      <w:r>
        <w:rPr>
          <w:rFonts w:ascii="Times New Roman" w:hAnsi="Times New Roman"/>
          <w:sz w:val="28"/>
          <w:szCs w:val="28"/>
        </w:rPr>
        <w:t>главная судейская коллегия.</w:t>
      </w:r>
    </w:p>
    <w:p w:rsidR="00F34BAE" w:rsidRDefault="00F34BAE" w:rsidP="00B1269F">
      <w:pPr>
        <w:shd w:val="clear" w:color="auto" w:fill="FFFFFF"/>
        <w:tabs>
          <w:tab w:val="left" w:pos="979"/>
        </w:tabs>
        <w:ind w:firstLine="567"/>
        <w:rPr>
          <w:rFonts w:ascii="Times New Roman" w:hAnsi="Times New Roman"/>
          <w:sz w:val="28"/>
          <w:szCs w:val="28"/>
        </w:rPr>
      </w:pPr>
      <w:r>
        <w:rPr>
          <w:rFonts w:ascii="Times New Roman" w:hAnsi="Times New Roman"/>
          <w:sz w:val="28"/>
          <w:szCs w:val="28"/>
        </w:rPr>
        <w:t>Состав судейской коллегии:</w:t>
      </w:r>
    </w:p>
    <w:p w:rsidR="00F34BAE" w:rsidRDefault="00F34BAE" w:rsidP="00B1269F">
      <w:pPr>
        <w:shd w:val="clear" w:color="auto" w:fill="FFFFFF"/>
        <w:tabs>
          <w:tab w:val="left" w:pos="979"/>
        </w:tabs>
        <w:ind w:firstLine="567"/>
        <w:rPr>
          <w:rFonts w:ascii="Times New Roman" w:hAnsi="Times New Roman"/>
          <w:sz w:val="28"/>
          <w:szCs w:val="28"/>
        </w:rPr>
      </w:pPr>
      <w:r>
        <w:rPr>
          <w:rFonts w:ascii="Times New Roman" w:hAnsi="Times New Roman"/>
          <w:sz w:val="28"/>
          <w:szCs w:val="28"/>
        </w:rPr>
        <w:t>Главный судья – Золоткова О.С.,  1 категория (8-913-233-87-40);</w:t>
      </w:r>
    </w:p>
    <w:p w:rsidR="00F34BAE" w:rsidRDefault="00F34BAE" w:rsidP="00B10B15">
      <w:pPr>
        <w:shd w:val="clear" w:color="auto" w:fill="FFFFFF"/>
        <w:tabs>
          <w:tab w:val="left" w:pos="979"/>
        </w:tabs>
        <w:ind w:firstLine="567"/>
        <w:rPr>
          <w:rFonts w:ascii="Times New Roman" w:hAnsi="Times New Roman"/>
          <w:sz w:val="28"/>
          <w:szCs w:val="28"/>
        </w:rPr>
      </w:pPr>
      <w:r>
        <w:rPr>
          <w:rFonts w:ascii="Times New Roman" w:hAnsi="Times New Roman"/>
          <w:sz w:val="28"/>
          <w:szCs w:val="28"/>
        </w:rPr>
        <w:t>Гл</w:t>
      </w:r>
      <w:r w:rsidR="00057955">
        <w:rPr>
          <w:rFonts w:ascii="Times New Roman" w:hAnsi="Times New Roman"/>
          <w:sz w:val="28"/>
          <w:szCs w:val="28"/>
        </w:rPr>
        <w:t>авный секретарь – Шляпин В.О., 2</w:t>
      </w:r>
      <w:r>
        <w:rPr>
          <w:rFonts w:ascii="Times New Roman" w:hAnsi="Times New Roman"/>
          <w:sz w:val="28"/>
          <w:szCs w:val="28"/>
        </w:rPr>
        <w:t xml:space="preserve"> категория (8-913-095-58-68).</w:t>
      </w:r>
    </w:p>
    <w:p w:rsidR="007F5DB5" w:rsidRDefault="007F5DB5" w:rsidP="0067235C">
      <w:pPr>
        <w:shd w:val="clear" w:color="auto" w:fill="FFFFFF"/>
        <w:tabs>
          <w:tab w:val="left" w:pos="979"/>
        </w:tabs>
        <w:ind w:firstLine="567"/>
        <w:jc w:val="center"/>
        <w:rPr>
          <w:rFonts w:ascii="Times New Roman" w:hAnsi="Times New Roman"/>
          <w:b/>
          <w:bCs/>
          <w:spacing w:val="3"/>
          <w:sz w:val="28"/>
          <w:szCs w:val="28"/>
        </w:rPr>
      </w:pPr>
    </w:p>
    <w:p w:rsidR="007F5DB5" w:rsidRDefault="007F5DB5" w:rsidP="0067235C">
      <w:pPr>
        <w:shd w:val="clear" w:color="auto" w:fill="FFFFFF"/>
        <w:tabs>
          <w:tab w:val="left" w:pos="979"/>
        </w:tabs>
        <w:ind w:firstLine="567"/>
        <w:jc w:val="center"/>
        <w:rPr>
          <w:rFonts w:ascii="Times New Roman" w:hAnsi="Times New Roman"/>
          <w:b/>
          <w:bCs/>
          <w:spacing w:val="3"/>
          <w:sz w:val="28"/>
          <w:szCs w:val="28"/>
        </w:rPr>
      </w:pPr>
    </w:p>
    <w:p w:rsidR="000952E4" w:rsidRDefault="000952E4" w:rsidP="0067235C">
      <w:pPr>
        <w:shd w:val="clear" w:color="auto" w:fill="FFFFFF"/>
        <w:tabs>
          <w:tab w:val="left" w:pos="979"/>
        </w:tabs>
        <w:ind w:firstLine="567"/>
        <w:jc w:val="center"/>
        <w:rPr>
          <w:rFonts w:ascii="Times New Roman" w:hAnsi="Times New Roman"/>
          <w:sz w:val="28"/>
          <w:szCs w:val="28"/>
        </w:rPr>
      </w:pPr>
      <w:r w:rsidRPr="00B1269F">
        <w:rPr>
          <w:rFonts w:ascii="Times New Roman" w:hAnsi="Times New Roman"/>
          <w:b/>
          <w:bCs/>
          <w:spacing w:val="3"/>
          <w:sz w:val="28"/>
          <w:szCs w:val="28"/>
          <w:lang w:val="en-US"/>
        </w:rPr>
        <w:lastRenderedPageBreak/>
        <w:t>II</w:t>
      </w:r>
      <w:r>
        <w:rPr>
          <w:rFonts w:ascii="Times New Roman" w:hAnsi="Times New Roman"/>
          <w:b/>
          <w:bCs/>
          <w:spacing w:val="3"/>
          <w:sz w:val="28"/>
          <w:szCs w:val="28"/>
          <w:lang w:val="en-US"/>
        </w:rPr>
        <w:t>I</w:t>
      </w:r>
      <w:r w:rsidRPr="00B1269F">
        <w:rPr>
          <w:rFonts w:ascii="Times New Roman" w:hAnsi="Times New Roman"/>
          <w:b/>
          <w:bCs/>
          <w:spacing w:val="3"/>
          <w:sz w:val="28"/>
          <w:szCs w:val="28"/>
        </w:rPr>
        <w:t xml:space="preserve">. </w:t>
      </w:r>
      <w:r>
        <w:rPr>
          <w:rFonts w:ascii="Times New Roman" w:hAnsi="Times New Roman"/>
          <w:b/>
          <w:bCs/>
          <w:spacing w:val="3"/>
          <w:sz w:val="28"/>
          <w:szCs w:val="28"/>
        </w:rPr>
        <w:t>ОБЕСПЕЧЕНИЕ БЕЗОПАСНОСТИ УЧАСТНИКОВ И ЗРИТЕЛЕЙ, МЕДИЦИНСКОЕ ОБЕСПЕЧЕНИЕ</w:t>
      </w:r>
    </w:p>
    <w:p w:rsidR="000952E4" w:rsidRDefault="00B10B15" w:rsidP="00B10B15">
      <w:pPr>
        <w:shd w:val="clear" w:color="auto" w:fill="FFFFFF"/>
        <w:tabs>
          <w:tab w:val="left" w:pos="979"/>
        </w:tabs>
        <w:rPr>
          <w:rFonts w:ascii="Times New Roman" w:hAnsi="Times New Roman"/>
          <w:sz w:val="28"/>
          <w:szCs w:val="28"/>
        </w:rPr>
      </w:pPr>
      <w:r>
        <w:rPr>
          <w:rFonts w:ascii="Times New Roman" w:hAnsi="Times New Roman"/>
          <w:sz w:val="28"/>
          <w:szCs w:val="28"/>
        </w:rPr>
        <w:t xml:space="preserve">       </w:t>
      </w:r>
      <w:r w:rsidR="000952E4">
        <w:rPr>
          <w:rFonts w:ascii="Times New Roman" w:hAnsi="Times New Roman"/>
          <w:sz w:val="28"/>
          <w:szCs w:val="28"/>
        </w:rPr>
        <w:t>При организации и проведении спортивного мероприятия обеспечить строгое соблюдение правовых актов, предписаний, писем, содержащих требования по профилактике новой коронавирусной инфекции, Министерства здравоохранения Российской Федерации и Федеральной службы по надзору в сфере защиты прав потребителей и благополучия человека.</w:t>
      </w:r>
    </w:p>
    <w:p w:rsidR="00B1269F" w:rsidRDefault="00B1269F" w:rsidP="00B1269F">
      <w:pPr>
        <w:shd w:val="clear" w:color="auto" w:fill="FFFFFF"/>
        <w:tabs>
          <w:tab w:val="left" w:pos="979"/>
        </w:tabs>
        <w:ind w:firstLine="567"/>
        <w:rPr>
          <w:rFonts w:ascii="Times New Roman" w:hAnsi="Times New Roman"/>
          <w:sz w:val="28"/>
          <w:szCs w:val="28"/>
        </w:rPr>
      </w:pPr>
      <w:r w:rsidRPr="002535C5">
        <w:rPr>
          <w:rFonts w:ascii="Times New Roman" w:hAnsi="Times New Roman"/>
          <w:sz w:val="28"/>
          <w:szCs w:val="28"/>
        </w:rPr>
        <w:t xml:space="preserve">Ответственность за выполнение требований безопасности при проведении соревнований возлагается на </w:t>
      </w:r>
      <w:r w:rsidR="00B10B15">
        <w:rPr>
          <w:rFonts w:ascii="Times New Roman" w:hAnsi="Times New Roman"/>
          <w:sz w:val="28"/>
          <w:szCs w:val="28"/>
        </w:rPr>
        <w:t>МАУДО</w:t>
      </w:r>
      <w:r>
        <w:rPr>
          <w:rFonts w:ascii="Times New Roman" w:hAnsi="Times New Roman"/>
          <w:sz w:val="28"/>
          <w:szCs w:val="28"/>
        </w:rPr>
        <w:t xml:space="preserve"> «СШ «Рубин»</w:t>
      </w:r>
      <w:r w:rsidR="00F34BAE">
        <w:rPr>
          <w:rFonts w:ascii="Times New Roman" w:hAnsi="Times New Roman"/>
          <w:sz w:val="28"/>
          <w:szCs w:val="28"/>
        </w:rPr>
        <w:t xml:space="preserve"> и судейскую коллегию</w:t>
      </w:r>
      <w:r>
        <w:rPr>
          <w:rFonts w:ascii="Times New Roman" w:hAnsi="Times New Roman"/>
          <w:sz w:val="28"/>
          <w:szCs w:val="28"/>
        </w:rPr>
        <w:t>.</w:t>
      </w:r>
    </w:p>
    <w:p w:rsidR="00F34BAE" w:rsidRDefault="00F34BAE" w:rsidP="00B1269F">
      <w:pPr>
        <w:shd w:val="clear" w:color="auto" w:fill="FFFFFF"/>
        <w:tabs>
          <w:tab w:val="left" w:pos="979"/>
        </w:tabs>
        <w:ind w:firstLine="567"/>
        <w:rPr>
          <w:rFonts w:ascii="Times New Roman" w:hAnsi="Times New Roman"/>
          <w:sz w:val="28"/>
          <w:szCs w:val="28"/>
        </w:rPr>
      </w:pPr>
      <w:r>
        <w:rPr>
          <w:rFonts w:ascii="Times New Roman" w:hAnsi="Times New Roman"/>
          <w:sz w:val="28"/>
          <w:szCs w:val="28"/>
        </w:rPr>
        <w:t xml:space="preserve">Место проведения соревнований должно отвечать </w:t>
      </w:r>
      <w:r w:rsidR="000952E4">
        <w:rPr>
          <w:rFonts w:ascii="Times New Roman" w:hAnsi="Times New Roman"/>
          <w:sz w:val="28"/>
          <w:szCs w:val="28"/>
        </w:rPr>
        <w:t>требованиям соответствующих нормативных актов, действующих на территории Российской Федерации по обеспечению общественного порядка и без</w:t>
      </w:r>
      <w:r w:rsidR="00B10B15">
        <w:rPr>
          <w:rFonts w:ascii="Times New Roman" w:hAnsi="Times New Roman"/>
          <w:sz w:val="28"/>
          <w:szCs w:val="28"/>
        </w:rPr>
        <w:t>опасности участников и зрителей</w:t>
      </w:r>
      <w:r w:rsidR="00D77566">
        <w:rPr>
          <w:rFonts w:ascii="Times New Roman" w:hAnsi="Times New Roman"/>
          <w:sz w:val="28"/>
          <w:szCs w:val="28"/>
        </w:rPr>
        <w:t>.</w:t>
      </w:r>
    </w:p>
    <w:p w:rsidR="00B1269F" w:rsidRDefault="0067235C" w:rsidP="00B1269F">
      <w:pPr>
        <w:shd w:val="clear" w:color="auto" w:fill="FFFFFF"/>
        <w:tabs>
          <w:tab w:val="left" w:pos="979"/>
        </w:tabs>
        <w:ind w:firstLine="567"/>
        <w:rPr>
          <w:rFonts w:ascii="Times New Roman" w:hAnsi="Times New Roman"/>
          <w:sz w:val="28"/>
          <w:szCs w:val="28"/>
        </w:rPr>
      </w:pPr>
      <w:r>
        <w:rPr>
          <w:rFonts w:ascii="Times New Roman" w:hAnsi="Times New Roman"/>
          <w:sz w:val="28"/>
          <w:szCs w:val="28"/>
        </w:rPr>
        <w:t xml:space="preserve">Участие в спортивных соревнованиях осуществляется только при наличии </w:t>
      </w:r>
      <w:r w:rsidR="009A0988">
        <w:rPr>
          <w:rFonts w:ascii="Times New Roman" w:hAnsi="Times New Roman"/>
          <w:sz w:val="28"/>
          <w:szCs w:val="28"/>
        </w:rPr>
        <w:t>полиса страхования жизни и здоровья от несчастных случаев, который предоставляется на каждого участника спортивных соревнований.</w:t>
      </w:r>
      <w:r w:rsidR="00B1269F" w:rsidRPr="00032CDE">
        <w:rPr>
          <w:rFonts w:ascii="Times New Roman" w:hAnsi="Times New Roman"/>
          <w:sz w:val="28"/>
          <w:szCs w:val="28"/>
        </w:rPr>
        <w:t xml:space="preserve">  </w:t>
      </w:r>
    </w:p>
    <w:p w:rsidR="000F7796" w:rsidRPr="000F7796" w:rsidRDefault="00D77566" w:rsidP="000F7796">
      <w:pPr>
        <w:pStyle w:val="ac"/>
        <w:ind w:firstLine="567"/>
        <w:jc w:val="both"/>
        <w:rPr>
          <w:rFonts w:ascii="Times New Roman" w:hAnsi="Times New Roman"/>
          <w:spacing w:val="3"/>
          <w:sz w:val="28"/>
          <w:szCs w:val="28"/>
        </w:rPr>
      </w:pPr>
      <w:r w:rsidRPr="00D77566">
        <w:rPr>
          <w:rFonts w:ascii="Times New Roman" w:hAnsi="Times New Roman"/>
          <w:spacing w:val="3"/>
          <w:sz w:val="28"/>
          <w:szCs w:val="28"/>
        </w:rPr>
        <w:t xml:space="preserve">Оказание скорой медицинской помощи </w:t>
      </w:r>
      <w:r>
        <w:rPr>
          <w:rFonts w:ascii="Times New Roman" w:hAnsi="Times New Roman"/>
          <w:spacing w:val="3"/>
          <w:sz w:val="28"/>
          <w:szCs w:val="28"/>
        </w:rPr>
        <w:t>осуществляется в соответствии с приказом Министерства здравоохранения</w:t>
      </w:r>
      <w:r w:rsidR="00027700">
        <w:rPr>
          <w:rFonts w:ascii="Times New Roman" w:hAnsi="Times New Roman"/>
          <w:spacing w:val="3"/>
          <w:sz w:val="28"/>
          <w:szCs w:val="28"/>
        </w:rPr>
        <w:t xml:space="preserve"> Российской Федерации от 23.10.2020  № 114</w:t>
      </w:r>
      <w:r>
        <w:rPr>
          <w:rFonts w:ascii="Times New Roman" w:hAnsi="Times New Roman"/>
          <w:spacing w:val="3"/>
          <w:sz w:val="28"/>
          <w:szCs w:val="28"/>
        </w:rPr>
        <w:t>4-</w:t>
      </w:r>
      <w:r w:rsidRPr="00D77566">
        <w:rPr>
          <w:rFonts w:ascii="Times New Roman" w:hAnsi="Times New Roman"/>
          <w:spacing w:val="3"/>
          <w:sz w:val="28"/>
          <w:szCs w:val="28"/>
        </w:rPr>
        <w:t xml:space="preserve">н </w:t>
      </w:r>
      <w:r w:rsidRPr="00D77566">
        <w:rPr>
          <w:rFonts w:ascii="Times New Roman" w:hAnsi="Times New Roman"/>
          <w:sz w:val="28"/>
          <w:szCs w:val="28"/>
          <w:shd w:val="clear" w:color="auto" w:fill="FFFFFF"/>
        </w:rPr>
        <w:t> "О</w:t>
      </w:r>
      <w:r w:rsidR="00057955">
        <w:rPr>
          <w:rFonts w:ascii="Times New Roman" w:hAnsi="Times New Roman"/>
          <w:sz w:val="28"/>
          <w:szCs w:val="28"/>
          <w:shd w:val="clear" w:color="auto" w:fill="FFFFFF"/>
        </w:rPr>
        <w:t>б  утверждении порядка</w:t>
      </w:r>
      <w:r w:rsidRPr="00D77566">
        <w:rPr>
          <w:rFonts w:ascii="Times New Roman" w:hAnsi="Times New Roman"/>
          <w:sz w:val="28"/>
          <w:szCs w:val="28"/>
          <w:shd w:val="clear" w:color="auto" w:fill="FFFFFF"/>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r>
        <w:rPr>
          <w:rFonts w:ascii="Times New Roman" w:hAnsi="Times New Roman"/>
          <w:sz w:val="28"/>
          <w:szCs w:val="28"/>
          <w:shd w:val="clear" w:color="auto" w:fill="FFFFFF"/>
        </w:rPr>
        <w:t xml:space="preserve"> комплекса «Готов к труду и обороне»</w:t>
      </w:r>
      <w:r w:rsidRPr="00D77566">
        <w:rPr>
          <w:rFonts w:ascii="Times New Roman" w:hAnsi="Times New Roman"/>
          <w:sz w:val="28"/>
          <w:szCs w:val="28"/>
          <w:shd w:val="clear" w:color="auto" w:fill="FFFFFF"/>
        </w:rPr>
        <w:t>.</w:t>
      </w:r>
    </w:p>
    <w:p w:rsidR="000F7796" w:rsidRPr="00DE1BA9" w:rsidRDefault="000F7796" w:rsidP="000F7796">
      <w:pPr>
        <w:shd w:val="clear" w:color="auto" w:fill="FFFFFF"/>
        <w:tabs>
          <w:tab w:val="left" w:pos="540"/>
        </w:tabs>
        <w:rPr>
          <w:rFonts w:ascii="Times New Roman" w:hAnsi="Times New Roman"/>
          <w:spacing w:val="-1"/>
          <w:sz w:val="28"/>
          <w:szCs w:val="28"/>
        </w:rPr>
      </w:pPr>
      <w:r w:rsidRPr="00DE1BA9">
        <w:rPr>
          <w:rFonts w:ascii="Times New Roman" w:hAnsi="Times New Roman"/>
          <w:spacing w:val="-1"/>
          <w:sz w:val="28"/>
          <w:szCs w:val="28"/>
        </w:rPr>
        <w:tab/>
        <w:t xml:space="preserve"> 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09.08.2016 года № 947. </w:t>
      </w:r>
    </w:p>
    <w:p w:rsidR="005E6644" w:rsidRPr="001F6064" w:rsidRDefault="005E6644" w:rsidP="000F7796">
      <w:pPr>
        <w:shd w:val="clear" w:color="auto" w:fill="FFFFFF"/>
        <w:ind w:firstLine="567"/>
        <w:rPr>
          <w:rFonts w:ascii="Times New Roman" w:hAnsi="Times New Roman"/>
          <w:spacing w:val="1"/>
          <w:sz w:val="24"/>
          <w:szCs w:val="24"/>
        </w:rPr>
      </w:pPr>
    </w:p>
    <w:p w:rsidR="00A41F7E" w:rsidRPr="00D550E2" w:rsidRDefault="00A41F7E" w:rsidP="00A41F7E">
      <w:pPr>
        <w:pStyle w:val="ad"/>
        <w:jc w:val="center"/>
        <w:rPr>
          <w:b/>
          <w:sz w:val="28"/>
          <w:szCs w:val="28"/>
        </w:rPr>
      </w:pPr>
      <w:r w:rsidRPr="00D550E2">
        <w:rPr>
          <w:b/>
          <w:sz w:val="28"/>
          <w:szCs w:val="28"/>
        </w:rPr>
        <w:t>ВНИМАНИЕ! ВАЖНАЯ ИНФОРМАЦИЯ!</w:t>
      </w:r>
    </w:p>
    <w:p w:rsidR="00A41F7E" w:rsidRPr="00D550E2" w:rsidRDefault="00A41F7E" w:rsidP="00A41F7E">
      <w:pPr>
        <w:pStyle w:val="ad"/>
        <w:numPr>
          <w:ilvl w:val="0"/>
          <w:numId w:val="2"/>
        </w:numPr>
        <w:jc w:val="both"/>
        <w:rPr>
          <w:b/>
          <w:sz w:val="28"/>
          <w:szCs w:val="28"/>
        </w:rPr>
      </w:pPr>
      <w:r w:rsidRPr="00D550E2">
        <w:rPr>
          <w:b/>
          <w:sz w:val="28"/>
          <w:szCs w:val="28"/>
        </w:rPr>
        <w:t>Соревнования проводятся строго без посторонних лиц, которые не принимают участие в организации и представительстве.</w:t>
      </w:r>
    </w:p>
    <w:p w:rsidR="00A41F7E" w:rsidRPr="00D550E2" w:rsidRDefault="00A41F7E" w:rsidP="00A41F7E">
      <w:pPr>
        <w:pStyle w:val="ad"/>
        <w:numPr>
          <w:ilvl w:val="0"/>
          <w:numId w:val="2"/>
        </w:numPr>
        <w:jc w:val="both"/>
        <w:rPr>
          <w:b/>
          <w:sz w:val="28"/>
          <w:szCs w:val="28"/>
        </w:rPr>
      </w:pPr>
      <w:r w:rsidRPr="00D550E2">
        <w:rPr>
          <w:b/>
          <w:sz w:val="28"/>
          <w:szCs w:val="28"/>
        </w:rPr>
        <w:t>Запрещено посещение бассейна, во время проведения соревнований, родителей детей, которые принимают участие в этих соревнованиях.</w:t>
      </w:r>
    </w:p>
    <w:p w:rsidR="00A41F7E" w:rsidRPr="00D550E2" w:rsidRDefault="00A41F7E" w:rsidP="00A41F7E">
      <w:pPr>
        <w:pStyle w:val="ad"/>
        <w:numPr>
          <w:ilvl w:val="0"/>
          <w:numId w:val="2"/>
        </w:numPr>
        <w:jc w:val="both"/>
        <w:rPr>
          <w:b/>
          <w:sz w:val="28"/>
          <w:szCs w:val="28"/>
        </w:rPr>
      </w:pPr>
      <w:r w:rsidRPr="00D550E2">
        <w:rPr>
          <w:b/>
          <w:sz w:val="28"/>
          <w:szCs w:val="28"/>
        </w:rPr>
        <w:t>Вход в бассейн строго в медицинской маске.</w:t>
      </w:r>
    </w:p>
    <w:p w:rsidR="00A41F7E" w:rsidRPr="00D550E2" w:rsidRDefault="00A41F7E" w:rsidP="00A41F7E">
      <w:pPr>
        <w:pStyle w:val="ad"/>
        <w:numPr>
          <w:ilvl w:val="0"/>
          <w:numId w:val="2"/>
        </w:numPr>
        <w:jc w:val="both"/>
        <w:rPr>
          <w:b/>
          <w:sz w:val="28"/>
          <w:szCs w:val="28"/>
        </w:rPr>
      </w:pPr>
      <w:r w:rsidRPr="00D550E2">
        <w:rPr>
          <w:b/>
          <w:sz w:val="28"/>
          <w:szCs w:val="28"/>
        </w:rPr>
        <w:t>При нахождении в бассейне необходимо соблюдать социальную дистанцию.</w:t>
      </w:r>
    </w:p>
    <w:p w:rsidR="003076EE" w:rsidRDefault="00A41F7E" w:rsidP="003076EE">
      <w:pPr>
        <w:pStyle w:val="ad"/>
        <w:numPr>
          <w:ilvl w:val="0"/>
          <w:numId w:val="2"/>
        </w:numPr>
        <w:jc w:val="both"/>
        <w:rPr>
          <w:b/>
          <w:sz w:val="28"/>
          <w:szCs w:val="28"/>
        </w:rPr>
      </w:pPr>
      <w:r w:rsidRPr="00D550E2">
        <w:rPr>
          <w:b/>
          <w:sz w:val="28"/>
          <w:szCs w:val="28"/>
        </w:rPr>
        <w:t>Запрещен вход в бассейн с признаками заболевания (температура тела более 37 градусов, кашель, насморк, сильная одышка и т.д.)</w:t>
      </w:r>
    </w:p>
    <w:p w:rsidR="007F5DB5" w:rsidRPr="007F5DB5" w:rsidRDefault="007F5DB5" w:rsidP="003076EE">
      <w:pPr>
        <w:pStyle w:val="ad"/>
        <w:numPr>
          <w:ilvl w:val="0"/>
          <w:numId w:val="2"/>
        </w:numPr>
        <w:jc w:val="both"/>
        <w:rPr>
          <w:b/>
          <w:sz w:val="28"/>
          <w:szCs w:val="28"/>
        </w:rPr>
      </w:pPr>
    </w:p>
    <w:p w:rsidR="002D5B44" w:rsidRDefault="002D5B44" w:rsidP="00A41F7E">
      <w:pPr>
        <w:jc w:val="center"/>
        <w:rPr>
          <w:rFonts w:ascii="Times New Roman" w:hAnsi="Times New Roman"/>
          <w:b/>
          <w:sz w:val="28"/>
          <w:szCs w:val="28"/>
        </w:rPr>
      </w:pPr>
    </w:p>
    <w:p w:rsidR="006179AF" w:rsidRDefault="006179AF" w:rsidP="00A41F7E">
      <w:pPr>
        <w:jc w:val="center"/>
        <w:rPr>
          <w:rFonts w:ascii="Times New Roman" w:hAnsi="Times New Roman"/>
          <w:b/>
          <w:sz w:val="28"/>
          <w:szCs w:val="28"/>
        </w:rPr>
      </w:pPr>
      <w:r w:rsidRPr="00931A34">
        <w:rPr>
          <w:rFonts w:ascii="Times New Roman" w:hAnsi="Times New Roman"/>
          <w:b/>
          <w:sz w:val="28"/>
          <w:szCs w:val="28"/>
          <w:lang w:val="en-US"/>
        </w:rPr>
        <w:lastRenderedPageBreak/>
        <w:t>V</w:t>
      </w:r>
      <w:r>
        <w:rPr>
          <w:rFonts w:ascii="Times New Roman" w:hAnsi="Times New Roman"/>
          <w:b/>
          <w:sz w:val="28"/>
          <w:szCs w:val="28"/>
        </w:rPr>
        <w:t>. ТРЕБОВАНИЯ К УЧАСТНИКАМ И УСЛОВИЯ ИХ ДОПУСКА</w:t>
      </w:r>
    </w:p>
    <w:p w:rsidR="006179AF" w:rsidRPr="00931A34" w:rsidRDefault="006179AF" w:rsidP="006179AF">
      <w:pPr>
        <w:jc w:val="center"/>
        <w:rPr>
          <w:rFonts w:ascii="Times New Roman" w:hAnsi="Times New Roman"/>
          <w:b/>
          <w:sz w:val="28"/>
          <w:szCs w:val="28"/>
        </w:rPr>
      </w:pPr>
    </w:p>
    <w:p w:rsidR="006179AF" w:rsidRPr="00740A04" w:rsidRDefault="006179AF" w:rsidP="006179AF">
      <w:pPr>
        <w:rPr>
          <w:rFonts w:ascii="Times New Roman" w:hAnsi="Times New Roman"/>
          <w:sz w:val="28"/>
          <w:szCs w:val="28"/>
        </w:rPr>
      </w:pPr>
      <w:r>
        <w:rPr>
          <w:rFonts w:ascii="Times New Roman" w:hAnsi="Times New Roman"/>
          <w:sz w:val="28"/>
          <w:szCs w:val="28"/>
        </w:rPr>
        <w:t xml:space="preserve">        </w:t>
      </w:r>
      <w:r w:rsidRPr="00931A34">
        <w:rPr>
          <w:rFonts w:ascii="Times New Roman" w:hAnsi="Times New Roman"/>
          <w:sz w:val="28"/>
          <w:szCs w:val="28"/>
        </w:rPr>
        <w:t xml:space="preserve"> </w:t>
      </w:r>
      <w:r w:rsidRPr="00740A04">
        <w:rPr>
          <w:rFonts w:ascii="Times New Roman" w:hAnsi="Times New Roman"/>
          <w:sz w:val="28"/>
          <w:szCs w:val="28"/>
        </w:rPr>
        <w:t>К участию в спортивных с</w:t>
      </w:r>
      <w:r w:rsidR="008A5EF1">
        <w:rPr>
          <w:rFonts w:ascii="Times New Roman" w:hAnsi="Times New Roman"/>
          <w:sz w:val="28"/>
          <w:szCs w:val="28"/>
        </w:rPr>
        <w:t>оревнованиях допускаются спортсмены</w:t>
      </w:r>
      <w:r w:rsidRPr="00740A04">
        <w:rPr>
          <w:rFonts w:ascii="Times New Roman" w:hAnsi="Times New Roman"/>
          <w:sz w:val="28"/>
          <w:szCs w:val="28"/>
        </w:rPr>
        <w:t>:</w:t>
      </w:r>
    </w:p>
    <w:p w:rsidR="006179AF" w:rsidRDefault="008A5EF1" w:rsidP="000F162E">
      <w:pPr>
        <w:rPr>
          <w:rFonts w:ascii="Times New Roman" w:hAnsi="Times New Roman"/>
          <w:sz w:val="28"/>
          <w:szCs w:val="28"/>
        </w:rPr>
      </w:pPr>
      <w:r>
        <w:rPr>
          <w:rFonts w:ascii="Times New Roman" w:hAnsi="Times New Roman"/>
          <w:sz w:val="28"/>
          <w:szCs w:val="28"/>
        </w:rPr>
        <w:t>-  своевременно подтвердившие свое участие,</w:t>
      </w:r>
      <w:r w:rsidR="00800CB6">
        <w:rPr>
          <w:rFonts w:ascii="Times New Roman" w:hAnsi="Times New Roman"/>
          <w:sz w:val="28"/>
          <w:szCs w:val="28"/>
        </w:rPr>
        <w:t xml:space="preserve"> имеющие копию св</w:t>
      </w:r>
      <w:r w:rsidR="00DE1BA9">
        <w:rPr>
          <w:rFonts w:ascii="Times New Roman" w:hAnsi="Times New Roman"/>
          <w:sz w:val="28"/>
          <w:szCs w:val="28"/>
        </w:rPr>
        <w:t xml:space="preserve">идетельства о рождении, </w:t>
      </w:r>
      <w:r w:rsidR="00DE1BA9" w:rsidRPr="00DE1BA9">
        <w:rPr>
          <w:rFonts w:ascii="Times New Roman" w:hAnsi="Times New Roman"/>
          <w:sz w:val="28"/>
          <w:szCs w:val="28"/>
        </w:rPr>
        <w:t>полис страхования жизни и здоровья от несчастного случая</w:t>
      </w:r>
      <w:r w:rsidR="00852636" w:rsidRPr="00DE1BA9">
        <w:rPr>
          <w:rFonts w:ascii="Times New Roman" w:hAnsi="Times New Roman"/>
          <w:sz w:val="28"/>
          <w:szCs w:val="28"/>
        </w:rPr>
        <w:t>,</w:t>
      </w:r>
      <w:r w:rsidR="00DE1BA9">
        <w:rPr>
          <w:rFonts w:ascii="Times New Roman" w:hAnsi="Times New Roman"/>
          <w:sz w:val="28"/>
          <w:szCs w:val="28"/>
        </w:rPr>
        <w:t xml:space="preserve"> </w:t>
      </w:r>
      <w:r w:rsidR="00DE1BA9" w:rsidRPr="00DE1BA9">
        <w:rPr>
          <w:rFonts w:ascii="Times New Roman" w:hAnsi="Times New Roman"/>
          <w:sz w:val="28"/>
          <w:szCs w:val="28"/>
        </w:rPr>
        <w:t>полис обязательного медицинского страхования,</w:t>
      </w:r>
      <w:r w:rsidR="00852636" w:rsidRPr="00DE1BA9">
        <w:rPr>
          <w:rFonts w:ascii="Times New Roman" w:hAnsi="Times New Roman"/>
          <w:sz w:val="28"/>
          <w:szCs w:val="28"/>
        </w:rPr>
        <w:t xml:space="preserve"> допуск медицинской организации, имеющей лицензию</w:t>
      </w:r>
      <w:r w:rsidR="00852636">
        <w:rPr>
          <w:rFonts w:ascii="Times New Roman" w:hAnsi="Times New Roman"/>
          <w:sz w:val="28"/>
          <w:szCs w:val="28"/>
        </w:rPr>
        <w:t xml:space="preserve"> на право осуществления указанной деятельности</w:t>
      </w:r>
      <w:r>
        <w:rPr>
          <w:rFonts w:ascii="Times New Roman" w:hAnsi="Times New Roman"/>
          <w:sz w:val="28"/>
          <w:szCs w:val="28"/>
        </w:rPr>
        <w:t>.</w:t>
      </w:r>
    </w:p>
    <w:p w:rsidR="00D550E2" w:rsidRPr="00C819E1" w:rsidRDefault="006179AF" w:rsidP="00C819E1">
      <w:pPr>
        <w:shd w:val="clear" w:color="auto" w:fill="FFFFFF"/>
        <w:ind w:right="43" w:firstLine="708"/>
        <w:rPr>
          <w:rFonts w:ascii="Times New Roman" w:hAnsi="Times New Roman"/>
          <w:sz w:val="28"/>
          <w:szCs w:val="28"/>
        </w:rPr>
      </w:pPr>
      <w:r w:rsidRPr="00931A34">
        <w:rPr>
          <w:rFonts w:ascii="Times New Roman" w:hAnsi="Times New Roman"/>
          <w:spacing w:val="4"/>
          <w:sz w:val="28"/>
          <w:szCs w:val="28"/>
        </w:rPr>
        <w:t>Спортсмены должны быть экипированы в соответств</w:t>
      </w:r>
      <w:r w:rsidR="00800CB6">
        <w:rPr>
          <w:rFonts w:ascii="Times New Roman" w:hAnsi="Times New Roman"/>
          <w:spacing w:val="4"/>
          <w:sz w:val="28"/>
          <w:szCs w:val="28"/>
        </w:rPr>
        <w:t>ии с правилами вида спорта «Плавание</w:t>
      </w:r>
      <w:r w:rsidRPr="00931A34">
        <w:rPr>
          <w:rFonts w:ascii="Times New Roman" w:hAnsi="Times New Roman"/>
          <w:spacing w:val="4"/>
          <w:sz w:val="28"/>
          <w:szCs w:val="28"/>
        </w:rPr>
        <w:t>»</w:t>
      </w:r>
      <w:r w:rsidRPr="00931A34">
        <w:rPr>
          <w:rFonts w:ascii="Times New Roman" w:hAnsi="Times New Roman"/>
          <w:sz w:val="28"/>
          <w:szCs w:val="28"/>
        </w:rPr>
        <w:t>, утверждёнными приказом Министерства спорта Российской Федерации.</w:t>
      </w:r>
      <w:r w:rsidR="004F3FE6">
        <w:rPr>
          <w:rFonts w:ascii="Times New Roman" w:hAnsi="Times New Roman"/>
          <w:sz w:val="28"/>
          <w:szCs w:val="28"/>
        </w:rPr>
        <w:t xml:space="preserve"> </w:t>
      </w:r>
      <w:r w:rsidR="004F3FE6" w:rsidRPr="008A692C">
        <w:rPr>
          <w:rFonts w:ascii="Times New Roman" w:hAnsi="Times New Roman"/>
          <w:sz w:val="28"/>
          <w:szCs w:val="28"/>
        </w:rPr>
        <w:t>Участнику разреша</w:t>
      </w:r>
      <w:r w:rsidR="0083695C">
        <w:rPr>
          <w:rFonts w:ascii="Times New Roman" w:hAnsi="Times New Roman"/>
          <w:sz w:val="28"/>
          <w:szCs w:val="28"/>
        </w:rPr>
        <w:t>ется стартовать не более чем в 3</w:t>
      </w:r>
      <w:r w:rsidR="004F3FE6" w:rsidRPr="008A692C">
        <w:rPr>
          <w:rFonts w:ascii="Times New Roman" w:hAnsi="Times New Roman"/>
          <w:sz w:val="28"/>
          <w:szCs w:val="28"/>
        </w:rPr>
        <w:t>-х видах программы согласно возрастной категории</w:t>
      </w:r>
      <w:r w:rsidR="004F3FE6">
        <w:rPr>
          <w:rFonts w:ascii="Times New Roman" w:hAnsi="Times New Roman"/>
        </w:rPr>
        <w:t>.</w:t>
      </w:r>
    </w:p>
    <w:p w:rsidR="0069603D" w:rsidRDefault="0069603D" w:rsidP="0069603D">
      <w:pPr>
        <w:shd w:val="clear" w:color="auto" w:fill="FFFFFF"/>
        <w:ind w:left="1440"/>
        <w:jc w:val="center"/>
        <w:rPr>
          <w:rFonts w:ascii="Times New Roman" w:hAnsi="Times New Roman"/>
          <w:bCs/>
          <w:sz w:val="28"/>
          <w:szCs w:val="28"/>
        </w:rPr>
      </w:pPr>
      <w:r w:rsidRPr="000F162E">
        <w:rPr>
          <w:rFonts w:ascii="Times New Roman" w:hAnsi="Times New Roman"/>
          <w:bCs/>
          <w:sz w:val="28"/>
          <w:szCs w:val="28"/>
        </w:rPr>
        <w:t>ПРОГРАММА СОРЕВНОВАНИЙ</w:t>
      </w:r>
    </w:p>
    <w:tbl>
      <w:tblPr>
        <w:tblStyle w:val="ae"/>
        <w:tblW w:w="0" w:type="auto"/>
        <w:tblInd w:w="1440" w:type="dxa"/>
        <w:tblLook w:val="04A0" w:firstRow="1" w:lastRow="0" w:firstColumn="1" w:lastColumn="0" w:noHBand="0" w:noVBand="1"/>
      </w:tblPr>
      <w:tblGrid>
        <w:gridCol w:w="1220"/>
        <w:gridCol w:w="3544"/>
        <w:gridCol w:w="3650"/>
      </w:tblGrid>
      <w:tr w:rsidR="0069603D" w:rsidTr="001B7614">
        <w:tc>
          <w:tcPr>
            <w:tcW w:w="1220" w:type="dxa"/>
          </w:tcPr>
          <w:p w:rsidR="0069603D" w:rsidRPr="00154C6A" w:rsidRDefault="0069603D" w:rsidP="001B7614">
            <w:pPr>
              <w:jc w:val="center"/>
              <w:rPr>
                <w:rFonts w:ascii="Times New Roman" w:hAnsi="Times New Roman"/>
                <w:bCs/>
                <w:sz w:val="28"/>
                <w:szCs w:val="28"/>
              </w:rPr>
            </w:pPr>
            <w:r>
              <w:rPr>
                <w:rFonts w:ascii="Times New Roman" w:hAnsi="Times New Roman"/>
                <w:bCs/>
                <w:sz w:val="28"/>
                <w:szCs w:val="28"/>
              </w:rPr>
              <w:t>Группы</w:t>
            </w:r>
          </w:p>
        </w:tc>
        <w:tc>
          <w:tcPr>
            <w:tcW w:w="3544" w:type="dxa"/>
          </w:tcPr>
          <w:p w:rsidR="0069603D" w:rsidRDefault="0069603D" w:rsidP="001B7614">
            <w:pPr>
              <w:jc w:val="center"/>
              <w:rPr>
                <w:rFonts w:ascii="Times New Roman" w:hAnsi="Times New Roman"/>
                <w:bCs/>
                <w:sz w:val="28"/>
                <w:szCs w:val="28"/>
              </w:rPr>
            </w:pPr>
            <w:r>
              <w:rPr>
                <w:rFonts w:ascii="Times New Roman" w:hAnsi="Times New Roman"/>
                <w:bCs/>
                <w:sz w:val="28"/>
                <w:szCs w:val="28"/>
              </w:rPr>
              <w:t>девушки</w:t>
            </w:r>
          </w:p>
        </w:tc>
        <w:tc>
          <w:tcPr>
            <w:tcW w:w="3650" w:type="dxa"/>
          </w:tcPr>
          <w:p w:rsidR="0069603D" w:rsidRDefault="0069603D" w:rsidP="001B7614">
            <w:pPr>
              <w:jc w:val="center"/>
              <w:rPr>
                <w:rFonts w:ascii="Times New Roman" w:hAnsi="Times New Roman"/>
                <w:bCs/>
                <w:sz w:val="28"/>
                <w:szCs w:val="28"/>
              </w:rPr>
            </w:pPr>
            <w:r>
              <w:rPr>
                <w:rFonts w:ascii="Times New Roman" w:hAnsi="Times New Roman"/>
                <w:bCs/>
                <w:sz w:val="28"/>
                <w:szCs w:val="28"/>
              </w:rPr>
              <w:t>юноши</w:t>
            </w:r>
          </w:p>
        </w:tc>
      </w:tr>
      <w:tr w:rsidR="0069603D" w:rsidTr="001B7614">
        <w:tc>
          <w:tcPr>
            <w:tcW w:w="1220" w:type="dxa"/>
          </w:tcPr>
          <w:p w:rsidR="0069603D" w:rsidRPr="00154C6A" w:rsidRDefault="0069603D" w:rsidP="001B7614">
            <w:pPr>
              <w:jc w:val="center"/>
              <w:rPr>
                <w:rFonts w:ascii="Times New Roman" w:hAnsi="Times New Roman"/>
                <w:bCs/>
                <w:sz w:val="28"/>
                <w:szCs w:val="28"/>
                <w:lang w:val="en-US"/>
              </w:rPr>
            </w:pPr>
            <w:r>
              <w:rPr>
                <w:rFonts w:ascii="Times New Roman" w:hAnsi="Times New Roman"/>
                <w:bCs/>
                <w:sz w:val="28"/>
                <w:szCs w:val="28"/>
                <w:lang w:val="en-US"/>
              </w:rPr>
              <w:t>I</w:t>
            </w:r>
          </w:p>
        </w:tc>
        <w:tc>
          <w:tcPr>
            <w:tcW w:w="3544" w:type="dxa"/>
          </w:tcPr>
          <w:p w:rsidR="0069603D" w:rsidRDefault="00537015" w:rsidP="001B7614">
            <w:pPr>
              <w:jc w:val="center"/>
              <w:rPr>
                <w:rFonts w:ascii="Times New Roman" w:hAnsi="Times New Roman"/>
                <w:bCs/>
                <w:sz w:val="28"/>
                <w:szCs w:val="28"/>
              </w:rPr>
            </w:pPr>
            <w:r>
              <w:rPr>
                <w:rFonts w:ascii="Times New Roman" w:hAnsi="Times New Roman"/>
                <w:bCs/>
                <w:sz w:val="28"/>
                <w:szCs w:val="28"/>
              </w:rPr>
              <w:t>2010</w:t>
            </w:r>
            <w:r w:rsidR="0069603D">
              <w:rPr>
                <w:rFonts w:ascii="Times New Roman" w:hAnsi="Times New Roman"/>
                <w:bCs/>
                <w:sz w:val="28"/>
                <w:szCs w:val="28"/>
              </w:rPr>
              <w:t xml:space="preserve"> г.р.и старше</w:t>
            </w:r>
          </w:p>
        </w:tc>
        <w:tc>
          <w:tcPr>
            <w:tcW w:w="3650" w:type="dxa"/>
          </w:tcPr>
          <w:p w:rsidR="0069603D" w:rsidRDefault="00537015" w:rsidP="001B7614">
            <w:pPr>
              <w:jc w:val="center"/>
              <w:rPr>
                <w:rFonts w:ascii="Times New Roman" w:hAnsi="Times New Roman"/>
                <w:bCs/>
                <w:sz w:val="28"/>
                <w:szCs w:val="28"/>
              </w:rPr>
            </w:pPr>
            <w:r>
              <w:rPr>
                <w:rFonts w:ascii="Times New Roman" w:hAnsi="Times New Roman"/>
                <w:bCs/>
                <w:sz w:val="28"/>
                <w:szCs w:val="28"/>
              </w:rPr>
              <w:t>2010 г.р.и старше</w:t>
            </w:r>
          </w:p>
        </w:tc>
      </w:tr>
      <w:tr w:rsidR="0069603D" w:rsidTr="001B7614">
        <w:tc>
          <w:tcPr>
            <w:tcW w:w="1220" w:type="dxa"/>
          </w:tcPr>
          <w:p w:rsidR="0069603D" w:rsidRPr="00154C6A" w:rsidRDefault="0069603D" w:rsidP="001B7614">
            <w:pPr>
              <w:jc w:val="center"/>
              <w:rPr>
                <w:rFonts w:ascii="Times New Roman" w:hAnsi="Times New Roman"/>
                <w:bCs/>
                <w:sz w:val="28"/>
                <w:szCs w:val="28"/>
                <w:lang w:val="en-US"/>
              </w:rPr>
            </w:pPr>
            <w:r>
              <w:rPr>
                <w:rFonts w:ascii="Times New Roman" w:hAnsi="Times New Roman"/>
                <w:bCs/>
                <w:sz w:val="28"/>
                <w:szCs w:val="28"/>
                <w:lang w:val="en-US"/>
              </w:rPr>
              <w:t>II</w:t>
            </w:r>
          </w:p>
        </w:tc>
        <w:tc>
          <w:tcPr>
            <w:tcW w:w="3544" w:type="dxa"/>
          </w:tcPr>
          <w:p w:rsidR="0069603D" w:rsidRDefault="00537015" w:rsidP="001B7614">
            <w:pPr>
              <w:jc w:val="center"/>
              <w:rPr>
                <w:rFonts w:ascii="Times New Roman" w:hAnsi="Times New Roman"/>
                <w:bCs/>
                <w:sz w:val="28"/>
                <w:szCs w:val="28"/>
              </w:rPr>
            </w:pPr>
            <w:r>
              <w:rPr>
                <w:rFonts w:ascii="Times New Roman" w:hAnsi="Times New Roman"/>
                <w:bCs/>
                <w:sz w:val="28"/>
                <w:szCs w:val="28"/>
              </w:rPr>
              <w:t>2011</w:t>
            </w:r>
            <w:r w:rsidR="0047081A">
              <w:rPr>
                <w:rFonts w:ascii="Times New Roman" w:hAnsi="Times New Roman"/>
                <w:bCs/>
                <w:sz w:val="28"/>
                <w:szCs w:val="28"/>
              </w:rPr>
              <w:t>-</w:t>
            </w:r>
            <w:r w:rsidR="0069603D">
              <w:rPr>
                <w:rFonts w:ascii="Times New Roman" w:hAnsi="Times New Roman"/>
                <w:bCs/>
                <w:sz w:val="28"/>
                <w:szCs w:val="28"/>
              </w:rPr>
              <w:t xml:space="preserve"> </w:t>
            </w:r>
            <w:r w:rsidR="0047081A">
              <w:rPr>
                <w:rFonts w:ascii="Times New Roman" w:hAnsi="Times New Roman"/>
                <w:bCs/>
                <w:sz w:val="28"/>
                <w:szCs w:val="28"/>
              </w:rPr>
              <w:t>2013</w:t>
            </w:r>
            <w:r w:rsidR="0069603D">
              <w:rPr>
                <w:rFonts w:ascii="Times New Roman" w:hAnsi="Times New Roman"/>
                <w:bCs/>
                <w:sz w:val="28"/>
                <w:szCs w:val="28"/>
              </w:rPr>
              <w:t>г.р.</w:t>
            </w:r>
          </w:p>
        </w:tc>
        <w:tc>
          <w:tcPr>
            <w:tcW w:w="3650" w:type="dxa"/>
          </w:tcPr>
          <w:p w:rsidR="0069603D" w:rsidRDefault="00537015" w:rsidP="001B7614">
            <w:pPr>
              <w:jc w:val="center"/>
              <w:rPr>
                <w:rFonts w:ascii="Times New Roman" w:hAnsi="Times New Roman"/>
                <w:bCs/>
                <w:sz w:val="28"/>
                <w:szCs w:val="28"/>
              </w:rPr>
            </w:pPr>
            <w:r>
              <w:rPr>
                <w:rFonts w:ascii="Times New Roman" w:hAnsi="Times New Roman"/>
                <w:bCs/>
                <w:sz w:val="28"/>
                <w:szCs w:val="28"/>
              </w:rPr>
              <w:t>2011</w:t>
            </w:r>
            <w:r w:rsidR="0047081A">
              <w:rPr>
                <w:rFonts w:ascii="Times New Roman" w:hAnsi="Times New Roman"/>
                <w:bCs/>
                <w:sz w:val="28"/>
                <w:szCs w:val="28"/>
              </w:rPr>
              <w:t>-2013</w:t>
            </w:r>
            <w:r>
              <w:rPr>
                <w:rFonts w:ascii="Times New Roman" w:hAnsi="Times New Roman"/>
                <w:bCs/>
                <w:sz w:val="28"/>
                <w:szCs w:val="28"/>
              </w:rPr>
              <w:t>г.р.</w:t>
            </w:r>
          </w:p>
        </w:tc>
      </w:tr>
      <w:tr w:rsidR="0069603D" w:rsidTr="001B7614">
        <w:tc>
          <w:tcPr>
            <w:tcW w:w="1220" w:type="dxa"/>
          </w:tcPr>
          <w:p w:rsidR="0069603D" w:rsidRPr="00154C6A" w:rsidRDefault="0069603D" w:rsidP="001B7614">
            <w:pPr>
              <w:jc w:val="center"/>
              <w:rPr>
                <w:rFonts w:ascii="Times New Roman" w:hAnsi="Times New Roman"/>
                <w:bCs/>
                <w:sz w:val="28"/>
                <w:szCs w:val="28"/>
                <w:lang w:val="en-US"/>
              </w:rPr>
            </w:pPr>
            <w:r>
              <w:rPr>
                <w:rFonts w:ascii="Times New Roman" w:hAnsi="Times New Roman"/>
                <w:bCs/>
                <w:sz w:val="28"/>
                <w:szCs w:val="28"/>
                <w:lang w:val="en-US"/>
              </w:rPr>
              <w:t>III</w:t>
            </w:r>
          </w:p>
        </w:tc>
        <w:tc>
          <w:tcPr>
            <w:tcW w:w="3544" w:type="dxa"/>
          </w:tcPr>
          <w:p w:rsidR="0069603D" w:rsidRDefault="00537015" w:rsidP="001B7614">
            <w:pPr>
              <w:jc w:val="center"/>
              <w:rPr>
                <w:rFonts w:ascii="Times New Roman" w:hAnsi="Times New Roman"/>
                <w:bCs/>
                <w:sz w:val="28"/>
                <w:szCs w:val="28"/>
              </w:rPr>
            </w:pPr>
            <w:r>
              <w:rPr>
                <w:rFonts w:ascii="Times New Roman" w:hAnsi="Times New Roman"/>
                <w:bCs/>
                <w:sz w:val="28"/>
                <w:szCs w:val="28"/>
              </w:rPr>
              <w:t>2014</w:t>
            </w:r>
            <w:r w:rsidR="0047081A">
              <w:rPr>
                <w:rFonts w:ascii="Times New Roman" w:hAnsi="Times New Roman"/>
                <w:bCs/>
                <w:sz w:val="28"/>
                <w:szCs w:val="28"/>
              </w:rPr>
              <w:t>-2015</w:t>
            </w:r>
            <w:r w:rsidR="0069603D">
              <w:rPr>
                <w:rFonts w:ascii="Times New Roman" w:hAnsi="Times New Roman"/>
                <w:bCs/>
                <w:sz w:val="28"/>
                <w:szCs w:val="28"/>
              </w:rPr>
              <w:t>г.р.</w:t>
            </w:r>
          </w:p>
        </w:tc>
        <w:tc>
          <w:tcPr>
            <w:tcW w:w="3650" w:type="dxa"/>
          </w:tcPr>
          <w:p w:rsidR="0069603D" w:rsidRDefault="00537015" w:rsidP="001B7614">
            <w:pPr>
              <w:jc w:val="center"/>
              <w:rPr>
                <w:rFonts w:ascii="Times New Roman" w:hAnsi="Times New Roman"/>
                <w:bCs/>
                <w:sz w:val="28"/>
                <w:szCs w:val="28"/>
              </w:rPr>
            </w:pPr>
            <w:r>
              <w:rPr>
                <w:rFonts w:ascii="Times New Roman" w:hAnsi="Times New Roman"/>
                <w:bCs/>
                <w:sz w:val="28"/>
                <w:szCs w:val="28"/>
              </w:rPr>
              <w:t>2014</w:t>
            </w:r>
            <w:r w:rsidR="0047081A">
              <w:rPr>
                <w:rFonts w:ascii="Times New Roman" w:hAnsi="Times New Roman"/>
                <w:bCs/>
                <w:sz w:val="28"/>
                <w:szCs w:val="28"/>
              </w:rPr>
              <w:t>-2015</w:t>
            </w:r>
            <w:r>
              <w:rPr>
                <w:rFonts w:ascii="Times New Roman" w:hAnsi="Times New Roman"/>
                <w:bCs/>
                <w:sz w:val="28"/>
                <w:szCs w:val="28"/>
              </w:rPr>
              <w:t>г.р.</w:t>
            </w:r>
          </w:p>
        </w:tc>
      </w:tr>
      <w:tr w:rsidR="0069603D" w:rsidTr="001B7614">
        <w:tc>
          <w:tcPr>
            <w:tcW w:w="1220" w:type="dxa"/>
          </w:tcPr>
          <w:p w:rsidR="0069603D" w:rsidRPr="00154C6A" w:rsidRDefault="0069603D" w:rsidP="001B7614">
            <w:pPr>
              <w:jc w:val="center"/>
              <w:rPr>
                <w:rFonts w:ascii="Times New Roman" w:hAnsi="Times New Roman"/>
                <w:bCs/>
                <w:sz w:val="28"/>
                <w:szCs w:val="28"/>
              </w:rPr>
            </w:pPr>
            <w:r>
              <w:rPr>
                <w:rFonts w:ascii="Times New Roman" w:hAnsi="Times New Roman"/>
                <w:bCs/>
                <w:sz w:val="28"/>
                <w:szCs w:val="28"/>
                <w:lang w:val="en-US"/>
              </w:rPr>
              <w:t>IV</w:t>
            </w:r>
          </w:p>
        </w:tc>
        <w:tc>
          <w:tcPr>
            <w:tcW w:w="3544" w:type="dxa"/>
          </w:tcPr>
          <w:p w:rsidR="0069603D" w:rsidRDefault="00537015" w:rsidP="001B7614">
            <w:pPr>
              <w:jc w:val="center"/>
              <w:rPr>
                <w:rFonts w:ascii="Times New Roman" w:hAnsi="Times New Roman"/>
                <w:bCs/>
                <w:sz w:val="28"/>
                <w:szCs w:val="28"/>
              </w:rPr>
            </w:pPr>
            <w:r>
              <w:rPr>
                <w:rFonts w:ascii="Times New Roman" w:hAnsi="Times New Roman"/>
                <w:bCs/>
                <w:sz w:val="28"/>
                <w:szCs w:val="28"/>
              </w:rPr>
              <w:t xml:space="preserve">2016 </w:t>
            </w:r>
            <w:r w:rsidR="0069603D">
              <w:rPr>
                <w:rFonts w:ascii="Times New Roman" w:hAnsi="Times New Roman"/>
                <w:bCs/>
                <w:sz w:val="28"/>
                <w:szCs w:val="28"/>
              </w:rPr>
              <w:t>г.р.</w:t>
            </w:r>
          </w:p>
        </w:tc>
        <w:tc>
          <w:tcPr>
            <w:tcW w:w="3650" w:type="dxa"/>
          </w:tcPr>
          <w:p w:rsidR="0069603D" w:rsidRDefault="00537015" w:rsidP="001B7614">
            <w:pPr>
              <w:jc w:val="center"/>
              <w:rPr>
                <w:rFonts w:ascii="Times New Roman" w:hAnsi="Times New Roman"/>
                <w:bCs/>
                <w:sz w:val="28"/>
                <w:szCs w:val="28"/>
              </w:rPr>
            </w:pPr>
            <w:r>
              <w:rPr>
                <w:rFonts w:ascii="Times New Roman" w:hAnsi="Times New Roman"/>
                <w:bCs/>
                <w:sz w:val="28"/>
                <w:szCs w:val="28"/>
              </w:rPr>
              <w:t>2016</w:t>
            </w:r>
            <w:r w:rsidR="0069603D">
              <w:rPr>
                <w:rFonts w:ascii="Times New Roman" w:hAnsi="Times New Roman"/>
                <w:bCs/>
                <w:sz w:val="28"/>
                <w:szCs w:val="28"/>
              </w:rPr>
              <w:t xml:space="preserve"> г.р.</w:t>
            </w:r>
          </w:p>
        </w:tc>
      </w:tr>
    </w:tbl>
    <w:p w:rsidR="0069603D" w:rsidRPr="000F162E" w:rsidRDefault="0069603D" w:rsidP="0069603D">
      <w:pPr>
        <w:shd w:val="clear" w:color="auto" w:fill="FFFFFF"/>
        <w:ind w:left="1440"/>
        <w:jc w:val="center"/>
        <w:rPr>
          <w:rFonts w:ascii="Times New Roman" w:hAnsi="Times New Roman"/>
          <w:bCs/>
          <w:sz w:val="28"/>
          <w:szCs w:val="28"/>
        </w:rPr>
      </w:pPr>
    </w:p>
    <w:p w:rsidR="0069603D" w:rsidRPr="00B67CDD" w:rsidRDefault="0069603D" w:rsidP="0069603D">
      <w:pPr>
        <w:shd w:val="clear" w:color="auto" w:fill="FFFFFF"/>
        <w:ind w:left="1440"/>
        <w:jc w:val="center"/>
        <w:rPr>
          <w:rFonts w:ascii="Times New Roman" w:hAnsi="Times New Roman"/>
          <w:b/>
          <w:bCs/>
          <w:sz w:val="28"/>
          <w:szCs w:val="28"/>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835"/>
        <w:gridCol w:w="1843"/>
      </w:tblGrid>
      <w:tr w:rsidR="001373A8" w:rsidRPr="00E42F42" w:rsidTr="001373A8">
        <w:tc>
          <w:tcPr>
            <w:tcW w:w="1701" w:type="dxa"/>
          </w:tcPr>
          <w:p w:rsidR="001373A8" w:rsidRPr="00E42F42" w:rsidRDefault="001373A8" w:rsidP="001B7614">
            <w:pPr>
              <w:pStyle w:val="ac"/>
              <w:jc w:val="center"/>
              <w:rPr>
                <w:rFonts w:ascii="Times New Roman" w:hAnsi="Times New Roman"/>
                <w:sz w:val="24"/>
                <w:szCs w:val="24"/>
              </w:rPr>
            </w:pPr>
            <w:r>
              <w:rPr>
                <w:rFonts w:ascii="Times New Roman" w:hAnsi="Times New Roman"/>
                <w:sz w:val="24"/>
                <w:szCs w:val="24"/>
              </w:rPr>
              <w:t>Группа</w:t>
            </w:r>
          </w:p>
        </w:tc>
        <w:tc>
          <w:tcPr>
            <w:tcW w:w="2835" w:type="dxa"/>
          </w:tcPr>
          <w:p w:rsidR="001373A8" w:rsidRPr="00E42F42" w:rsidRDefault="001373A8" w:rsidP="001B7614">
            <w:pPr>
              <w:pStyle w:val="ac"/>
              <w:jc w:val="center"/>
              <w:rPr>
                <w:rFonts w:ascii="Times New Roman" w:hAnsi="Times New Roman"/>
                <w:sz w:val="24"/>
                <w:szCs w:val="24"/>
              </w:rPr>
            </w:pPr>
            <w:r w:rsidRPr="00E42F42">
              <w:rPr>
                <w:rFonts w:ascii="Times New Roman" w:hAnsi="Times New Roman"/>
                <w:sz w:val="24"/>
                <w:szCs w:val="24"/>
              </w:rPr>
              <w:t>вольный стиль</w:t>
            </w:r>
          </w:p>
        </w:tc>
        <w:tc>
          <w:tcPr>
            <w:tcW w:w="1843" w:type="dxa"/>
          </w:tcPr>
          <w:p w:rsidR="001373A8" w:rsidRPr="00E42F42" w:rsidRDefault="001373A8" w:rsidP="001B7614">
            <w:pPr>
              <w:pStyle w:val="ac"/>
              <w:jc w:val="center"/>
              <w:rPr>
                <w:rFonts w:ascii="Times New Roman" w:hAnsi="Times New Roman"/>
                <w:sz w:val="24"/>
                <w:szCs w:val="24"/>
              </w:rPr>
            </w:pPr>
            <w:r w:rsidRPr="00E42F42">
              <w:rPr>
                <w:rFonts w:ascii="Times New Roman" w:hAnsi="Times New Roman"/>
                <w:sz w:val="24"/>
                <w:szCs w:val="24"/>
              </w:rPr>
              <w:t>на спине</w:t>
            </w:r>
          </w:p>
        </w:tc>
      </w:tr>
      <w:tr w:rsidR="001373A8" w:rsidRPr="00E42F42" w:rsidTr="001373A8">
        <w:tc>
          <w:tcPr>
            <w:tcW w:w="1701" w:type="dxa"/>
          </w:tcPr>
          <w:p w:rsidR="001373A8" w:rsidRPr="00154C6A" w:rsidRDefault="001373A8" w:rsidP="001B7614">
            <w:pPr>
              <w:pStyle w:val="ac"/>
              <w:jc w:val="center"/>
              <w:rPr>
                <w:rFonts w:ascii="Times New Roman" w:hAnsi="Times New Roman"/>
                <w:sz w:val="24"/>
                <w:szCs w:val="24"/>
                <w:lang w:val="en-US"/>
              </w:rPr>
            </w:pPr>
            <w:r>
              <w:rPr>
                <w:rFonts w:ascii="Times New Roman" w:hAnsi="Times New Roman"/>
                <w:sz w:val="24"/>
                <w:szCs w:val="24"/>
                <w:lang w:val="en-US"/>
              </w:rPr>
              <w:t>I</w:t>
            </w:r>
          </w:p>
        </w:tc>
        <w:tc>
          <w:tcPr>
            <w:tcW w:w="2835" w:type="dxa"/>
          </w:tcPr>
          <w:p w:rsidR="001373A8" w:rsidRPr="00E42F42" w:rsidRDefault="001373A8" w:rsidP="001B7614">
            <w:pPr>
              <w:pStyle w:val="ac"/>
              <w:jc w:val="center"/>
              <w:rPr>
                <w:rFonts w:ascii="Times New Roman" w:hAnsi="Times New Roman"/>
                <w:sz w:val="24"/>
                <w:szCs w:val="24"/>
              </w:rPr>
            </w:pPr>
            <w:r>
              <w:rPr>
                <w:rFonts w:ascii="Times New Roman" w:hAnsi="Times New Roman"/>
                <w:sz w:val="24"/>
                <w:szCs w:val="24"/>
              </w:rPr>
              <w:t>50 м, 100м, 200м, 400м</w:t>
            </w:r>
          </w:p>
        </w:tc>
        <w:tc>
          <w:tcPr>
            <w:tcW w:w="1843" w:type="dxa"/>
          </w:tcPr>
          <w:p w:rsidR="001373A8" w:rsidRPr="00E42F42" w:rsidRDefault="001373A8" w:rsidP="001B7614">
            <w:pPr>
              <w:pStyle w:val="ac"/>
              <w:jc w:val="center"/>
              <w:rPr>
                <w:rFonts w:ascii="Times New Roman" w:hAnsi="Times New Roman"/>
                <w:sz w:val="24"/>
                <w:szCs w:val="24"/>
              </w:rPr>
            </w:pPr>
          </w:p>
        </w:tc>
      </w:tr>
      <w:tr w:rsidR="001373A8" w:rsidRPr="00E42F42" w:rsidTr="001373A8">
        <w:tc>
          <w:tcPr>
            <w:tcW w:w="1701" w:type="dxa"/>
          </w:tcPr>
          <w:p w:rsidR="001373A8" w:rsidRPr="00154C6A" w:rsidRDefault="001373A8" w:rsidP="001B7614">
            <w:pPr>
              <w:pStyle w:val="ac"/>
              <w:jc w:val="center"/>
              <w:rPr>
                <w:rFonts w:ascii="Times New Roman" w:hAnsi="Times New Roman"/>
                <w:sz w:val="24"/>
                <w:szCs w:val="24"/>
                <w:lang w:val="en-US"/>
              </w:rPr>
            </w:pPr>
            <w:r>
              <w:rPr>
                <w:rFonts w:ascii="Times New Roman" w:hAnsi="Times New Roman"/>
                <w:sz w:val="24"/>
                <w:szCs w:val="24"/>
                <w:lang w:val="en-US"/>
              </w:rPr>
              <w:t>II</w:t>
            </w:r>
          </w:p>
        </w:tc>
        <w:tc>
          <w:tcPr>
            <w:tcW w:w="2835" w:type="dxa"/>
          </w:tcPr>
          <w:p w:rsidR="001373A8" w:rsidRPr="00E42F42" w:rsidRDefault="001373A8" w:rsidP="001B7614">
            <w:pPr>
              <w:pStyle w:val="ac"/>
              <w:jc w:val="center"/>
              <w:rPr>
                <w:rFonts w:ascii="Times New Roman" w:hAnsi="Times New Roman"/>
                <w:sz w:val="24"/>
                <w:szCs w:val="24"/>
              </w:rPr>
            </w:pPr>
            <w:r>
              <w:rPr>
                <w:rFonts w:ascii="Times New Roman" w:hAnsi="Times New Roman"/>
                <w:sz w:val="24"/>
                <w:szCs w:val="24"/>
              </w:rPr>
              <w:t>50</w:t>
            </w:r>
            <w:r w:rsidRPr="00E42F42">
              <w:rPr>
                <w:rFonts w:ascii="Times New Roman" w:hAnsi="Times New Roman"/>
                <w:sz w:val="24"/>
                <w:szCs w:val="24"/>
              </w:rPr>
              <w:t xml:space="preserve"> м</w:t>
            </w:r>
            <w:r>
              <w:rPr>
                <w:rFonts w:ascii="Times New Roman" w:hAnsi="Times New Roman"/>
                <w:sz w:val="24"/>
                <w:szCs w:val="24"/>
              </w:rPr>
              <w:t>, 100м, 200м, 400м</w:t>
            </w:r>
          </w:p>
        </w:tc>
        <w:tc>
          <w:tcPr>
            <w:tcW w:w="1843" w:type="dxa"/>
          </w:tcPr>
          <w:p w:rsidR="001373A8" w:rsidRPr="00E42F42" w:rsidRDefault="001373A8" w:rsidP="001B7614">
            <w:pPr>
              <w:pStyle w:val="ac"/>
              <w:jc w:val="center"/>
              <w:rPr>
                <w:rFonts w:ascii="Times New Roman" w:hAnsi="Times New Roman"/>
                <w:sz w:val="24"/>
                <w:szCs w:val="24"/>
              </w:rPr>
            </w:pPr>
          </w:p>
        </w:tc>
      </w:tr>
      <w:tr w:rsidR="001373A8" w:rsidRPr="00E42F42" w:rsidTr="001373A8">
        <w:tc>
          <w:tcPr>
            <w:tcW w:w="1701" w:type="dxa"/>
          </w:tcPr>
          <w:p w:rsidR="001373A8" w:rsidRPr="00154C6A" w:rsidRDefault="001373A8" w:rsidP="001B7614">
            <w:pPr>
              <w:pStyle w:val="ac"/>
              <w:jc w:val="center"/>
              <w:rPr>
                <w:rFonts w:ascii="Times New Roman" w:hAnsi="Times New Roman"/>
                <w:sz w:val="24"/>
                <w:szCs w:val="24"/>
                <w:lang w:val="en-US"/>
              </w:rPr>
            </w:pPr>
            <w:r>
              <w:rPr>
                <w:rFonts w:ascii="Times New Roman" w:hAnsi="Times New Roman"/>
                <w:sz w:val="24"/>
                <w:szCs w:val="24"/>
                <w:lang w:val="en-US"/>
              </w:rPr>
              <w:t>III</w:t>
            </w:r>
          </w:p>
        </w:tc>
        <w:tc>
          <w:tcPr>
            <w:tcW w:w="2835" w:type="dxa"/>
          </w:tcPr>
          <w:p w:rsidR="001373A8" w:rsidRPr="00154C6A" w:rsidRDefault="001373A8" w:rsidP="001373A8">
            <w:pPr>
              <w:pStyle w:val="ac"/>
              <w:jc w:val="center"/>
              <w:rPr>
                <w:rFonts w:ascii="Times New Roman" w:hAnsi="Times New Roman"/>
                <w:sz w:val="24"/>
                <w:szCs w:val="24"/>
              </w:rPr>
            </w:pPr>
            <w:r>
              <w:rPr>
                <w:rFonts w:ascii="Times New Roman" w:hAnsi="Times New Roman"/>
                <w:sz w:val="24"/>
                <w:szCs w:val="24"/>
              </w:rPr>
              <w:t>50</w:t>
            </w:r>
            <w:r w:rsidRPr="00E42F42">
              <w:rPr>
                <w:rFonts w:ascii="Times New Roman" w:hAnsi="Times New Roman"/>
                <w:sz w:val="24"/>
                <w:szCs w:val="24"/>
              </w:rPr>
              <w:t xml:space="preserve"> м</w:t>
            </w:r>
            <w:r>
              <w:rPr>
                <w:rFonts w:ascii="Times New Roman" w:hAnsi="Times New Roman"/>
                <w:sz w:val="24"/>
                <w:szCs w:val="24"/>
              </w:rPr>
              <w:t>, 100м, 200м</w:t>
            </w:r>
          </w:p>
        </w:tc>
        <w:tc>
          <w:tcPr>
            <w:tcW w:w="1843" w:type="dxa"/>
          </w:tcPr>
          <w:p w:rsidR="001373A8" w:rsidRPr="00154C6A" w:rsidRDefault="001373A8" w:rsidP="001B7614">
            <w:pPr>
              <w:pStyle w:val="ac"/>
              <w:jc w:val="center"/>
              <w:rPr>
                <w:rFonts w:ascii="Times New Roman" w:hAnsi="Times New Roman"/>
                <w:sz w:val="24"/>
                <w:szCs w:val="24"/>
              </w:rPr>
            </w:pPr>
          </w:p>
        </w:tc>
      </w:tr>
      <w:tr w:rsidR="001373A8" w:rsidRPr="00E42F42" w:rsidTr="001373A8">
        <w:trPr>
          <w:trHeight w:val="421"/>
        </w:trPr>
        <w:tc>
          <w:tcPr>
            <w:tcW w:w="1701" w:type="dxa"/>
          </w:tcPr>
          <w:p w:rsidR="001373A8" w:rsidRDefault="001373A8" w:rsidP="001B7614">
            <w:pPr>
              <w:pStyle w:val="ac"/>
              <w:jc w:val="center"/>
              <w:rPr>
                <w:rFonts w:ascii="Times New Roman" w:hAnsi="Times New Roman"/>
                <w:sz w:val="24"/>
                <w:szCs w:val="24"/>
                <w:lang w:val="en-US"/>
              </w:rPr>
            </w:pPr>
            <w:r>
              <w:rPr>
                <w:rFonts w:ascii="Times New Roman" w:hAnsi="Times New Roman"/>
                <w:sz w:val="24"/>
                <w:szCs w:val="24"/>
                <w:lang w:val="en-US"/>
              </w:rPr>
              <w:t>IV</w:t>
            </w:r>
          </w:p>
        </w:tc>
        <w:tc>
          <w:tcPr>
            <w:tcW w:w="2835" w:type="dxa"/>
          </w:tcPr>
          <w:p w:rsidR="001373A8" w:rsidRPr="00E42F42" w:rsidRDefault="001373A8" w:rsidP="001B7614">
            <w:pPr>
              <w:pStyle w:val="ac"/>
              <w:jc w:val="center"/>
              <w:rPr>
                <w:rFonts w:ascii="Times New Roman" w:hAnsi="Times New Roman"/>
                <w:sz w:val="24"/>
                <w:szCs w:val="24"/>
              </w:rPr>
            </w:pPr>
            <w:r>
              <w:rPr>
                <w:rFonts w:ascii="Times New Roman" w:hAnsi="Times New Roman"/>
                <w:sz w:val="24"/>
                <w:szCs w:val="24"/>
              </w:rPr>
              <w:t>50 м, 100м</w:t>
            </w:r>
          </w:p>
        </w:tc>
        <w:tc>
          <w:tcPr>
            <w:tcW w:w="1843" w:type="dxa"/>
          </w:tcPr>
          <w:p w:rsidR="001373A8" w:rsidRPr="00154C6A" w:rsidRDefault="001373A8" w:rsidP="001B7614">
            <w:pPr>
              <w:pStyle w:val="ac"/>
              <w:jc w:val="center"/>
              <w:rPr>
                <w:rFonts w:ascii="Times New Roman" w:hAnsi="Times New Roman"/>
                <w:sz w:val="24"/>
                <w:szCs w:val="24"/>
              </w:rPr>
            </w:pPr>
            <w:r>
              <w:rPr>
                <w:rFonts w:ascii="Times New Roman" w:hAnsi="Times New Roman"/>
                <w:sz w:val="24"/>
                <w:szCs w:val="24"/>
                <w:lang w:val="en-US"/>
              </w:rPr>
              <w:t xml:space="preserve">100 </w:t>
            </w:r>
            <w:r>
              <w:rPr>
                <w:rFonts w:ascii="Times New Roman" w:hAnsi="Times New Roman"/>
                <w:sz w:val="24"/>
                <w:szCs w:val="24"/>
              </w:rPr>
              <w:t>м</w:t>
            </w:r>
          </w:p>
        </w:tc>
      </w:tr>
    </w:tbl>
    <w:p w:rsidR="008A692C" w:rsidRPr="008A692C" w:rsidRDefault="008A692C" w:rsidP="00F14B7A">
      <w:pPr>
        <w:shd w:val="clear" w:color="auto" w:fill="FFFFFF"/>
        <w:rPr>
          <w:rFonts w:ascii="Times New Roman" w:hAnsi="Times New Roman"/>
          <w:sz w:val="28"/>
          <w:szCs w:val="28"/>
        </w:rPr>
      </w:pPr>
      <w:r>
        <w:rPr>
          <w:rFonts w:ascii="Times New Roman" w:hAnsi="Times New Roman"/>
          <w:sz w:val="28"/>
          <w:szCs w:val="28"/>
        </w:rPr>
        <w:t xml:space="preserve">  </w:t>
      </w:r>
    </w:p>
    <w:p w:rsidR="00C819E1" w:rsidRDefault="005503E3" w:rsidP="00F14B7A">
      <w:pPr>
        <w:shd w:val="clear" w:color="auto" w:fill="FFFFFF"/>
        <w:jc w:val="center"/>
        <w:rPr>
          <w:rFonts w:ascii="Times New Roman" w:hAnsi="Times New Roman"/>
          <w:b/>
          <w:bCs/>
          <w:sz w:val="28"/>
          <w:szCs w:val="28"/>
        </w:rPr>
      </w:pPr>
      <w:r w:rsidRPr="00931A34">
        <w:rPr>
          <w:rFonts w:ascii="Times New Roman" w:hAnsi="Times New Roman"/>
          <w:b/>
          <w:bCs/>
          <w:sz w:val="28"/>
          <w:szCs w:val="28"/>
          <w:lang w:val="en-US"/>
        </w:rPr>
        <w:t>V</w:t>
      </w:r>
      <w:r>
        <w:rPr>
          <w:rFonts w:ascii="Times New Roman" w:hAnsi="Times New Roman"/>
          <w:b/>
          <w:bCs/>
          <w:sz w:val="28"/>
          <w:szCs w:val="28"/>
          <w:lang w:val="en-US"/>
        </w:rPr>
        <w:t>I</w:t>
      </w:r>
      <w:r w:rsidRPr="00931A34">
        <w:rPr>
          <w:rFonts w:ascii="Times New Roman" w:hAnsi="Times New Roman"/>
          <w:b/>
          <w:bCs/>
          <w:sz w:val="28"/>
          <w:szCs w:val="28"/>
        </w:rPr>
        <w:t xml:space="preserve">. </w:t>
      </w:r>
      <w:r w:rsidR="00C819E1">
        <w:rPr>
          <w:rFonts w:ascii="Times New Roman" w:hAnsi="Times New Roman"/>
          <w:b/>
          <w:bCs/>
          <w:sz w:val="28"/>
          <w:szCs w:val="28"/>
        </w:rPr>
        <w:t>ЗАЯВКИ НА УЧАСТИЕ</w:t>
      </w:r>
    </w:p>
    <w:p w:rsidR="00C819E1" w:rsidRDefault="00C819E1" w:rsidP="00C819E1">
      <w:pPr>
        <w:shd w:val="clear" w:color="auto" w:fill="FFFFFF"/>
        <w:ind w:firstLine="708"/>
      </w:pPr>
      <w:r w:rsidRPr="00C819E1">
        <w:rPr>
          <w:rFonts w:ascii="Times New Roman" w:hAnsi="Times New Roman"/>
          <w:bCs/>
          <w:sz w:val="28"/>
          <w:szCs w:val="28"/>
        </w:rPr>
        <w:t xml:space="preserve">Предварительные технические </w:t>
      </w:r>
      <w:r>
        <w:rPr>
          <w:rFonts w:ascii="Times New Roman" w:hAnsi="Times New Roman"/>
          <w:bCs/>
          <w:sz w:val="28"/>
          <w:szCs w:val="28"/>
        </w:rPr>
        <w:t xml:space="preserve">заявки на участие в соревнованиях с указанием дисциплин и количества участников направляется </w:t>
      </w:r>
      <w:r w:rsidR="00F14B7A">
        <w:rPr>
          <w:rFonts w:ascii="Times New Roman" w:hAnsi="Times New Roman"/>
          <w:bCs/>
          <w:sz w:val="28"/>
          <w:szCs w:val="28"/>
          <w:u w:val="single"/>
        </w:rPr>
        <w:t>не позднее 28 февраля 2024</w:t>
      </w:r>
      <w:r w:rsidRPr="00C819E1">
        <w:rPr>
          <w:rFonts w:ascii="Times New Roman" w:hAnsi="Times New Roman"/>
          <w:bCs/>
          <w:sz w:val="28"/>
          <w:szCs w:val="28"/>
          <w:u w:val="single"/>
        </w:rPr>
        <w:t xml:space="preserve"> года</w:t>
      </w:r>
      <w:r>
        <w:rPr>
          <w:rFonts w:ascii="Times New Roman" w:hAnsi="Times New Roman"/>
          <w:bCs/>
          <w:sz w:val="28"/>
          <w:szCs w:val="28"/>
        </w:rPr>
        <w:t xml:space="preserve"> на электронный адрес: </w:t>
      </w:r>
      <w:hyperlink r:id="rId9" w:history="1">
        <w:r w:rsidRPr="00BA1852">
          <w:rPr>
            <w:rStyle w:val="a3"/>
            <w:rFonts w:ascii="Times New Roman" w:hAnsi="Times New Roman"/>
            <w:sz w:val="28"/>
            <w:szCs w:val="28"/>
            <w:lang w:val="en-US"/>
          </w:rPr>
          <w:t>rubin</w:t>
        </w:r>
        <w:r w:rsidRPr="00BA1852">
          <w:rPr>
            <w:rStyle w:val="a3"/>
            <w:rFonts w:ascii="Times New Roman" w:hAnsi="Times New Roman"/>
            <w:sz w:val="28"/>
            <w:szCs w:val="28"/>
          </w:rPr>
          <w:t>-</w:t>
        </w:r>
        <w:r w:rsidRPr="00BA1852">
          <w:rPr>
            <w:rStyle w:val="a3"/>
            <w:rFonts w:ascii="Times New Roman" w:hAnsi="Times New Roman"/>
            <w:sz w:val="28"/>
            <w:szCs w:val="28"/>
            <w:lang w:val="en-US"/>
          </w:rPr>
          <w:t>sport</w:t>
        </w:r>
        <w:r w:rsidRPr="00BA1852">
          <w:rPr>
            <w:rStyle w:val="a3"/>
            <w:rFonts w:ascii="Times New Roman" w:hAnsi="Times New Roman"/>
            <w:sz w:val="28"/>
            <w:szCs w:val="28"/>
          </w:rPr>
          <w:t>@</w:t>
        </w:r>
        <w:r w:rsidRPr="00BA1852">
          <w:rPr>
            <w:rStyle w:val="a3"/>
            <w:rFonts w:ascii="Times New Roman" w:hAnsi="Times New Roman"/>
            <w:sz w:val="28"/>
            <w:szCs w:val="28"/>
            <w:lang w:val="en-US"/>
          </w:rPr>
          <w:t>yandex</w:t>
        </w:r>
        <w:r w:rsidRPr="00BA1852">
          <w:rPr>
            <w:rStyle w:val="a3"/>
            <w:rFonts w:ascii="Times New Roman" w:hAnsi="Times New Roman"/>
            <w:sz w:val="28"/>
            <w:szCs w:val="28"/>
          </w:rPr>
          <w:t>.</w:t>
        </w:r>
        <w:r w:rsidRPr="00BA1852">
          <w:rPr>
            <w:rStyle w:val="a3"/>
            <w:rFonts w:ascii="Times New Roman" w:hAnsi="Times New Roman"/>
            <w:sz w:val="28"/>
            <w:szCs w:val="28"/>
            <w:lang w:val="en-US"/>
          </w:rPr>
          <w:t>ru</w:t>
        </w:r>
      </w:hyperlink>
      <w:r>
        <w:t>.</w:t>
      </w:r>
    </w:p>
    <w:p w:rsidR="00AE0C1E" w:rsidRPr="007A0777" w:rsidRDefault="00C819E1" w:rsidP="00AE0C1E">
      <w:pPr>
        <w:shd w:val="clear" w:color="auto" w:fill="FFFFFF"/>
        <w:tabs>
          <w:tab w:val="left" w:pos="595"/>
          <w:tab w:val="left" w:pos="851"/>
          <w:tab w:val="left" w:pos="993"/>
        </w:tabs>
        <w:ind w:left="5" w:firstLine="562"/>
        <w:rPr>
          <w:rFonts w:ascii="Times New Roman" w:hAnsi="Times New Roman"/>
          <w:sz w:val="28"/>
          <w:szCs w:val="28"/>
        </w:rPr>
      </w:pPr>
      <w:r w:rsidRPr="00C819E1">
        <w:rPr>
          <w:rFonts w:ascii="Times New Roman" w:hAnsi="Times New Roman"/>
          <w:sz w:val="28"/>
          <w:szCs w:val="28"/>
        </w:rPr>
        <w:t xml:space="preserve">Именные заявки </w:t>
      </w:r>
      <w:r w:rsidR="00AE0C1E">
        <w:rPr>
          <w:rFonts w:ascii="Times New Roman" w:hAnsi="Times New Roman"/>
          <w:sz w:val="28"/>
          <w:szCs w:val="28"/>
        </w:rPr>
        <w:t xml:space="preserve">(приложение № 1) </w:t>
      </w:r>
      <w:r w:rsidRPr="00C819E1">
        <w:rPr>
          <w:rFonts w:ascii="Times New Roman" w:hAnsi="Times New Roman"/>
          <w:sz w:val="28"/>
          <w:szCs w:val="28"/>
        </w:rPr>
        <w:t xml:space="preserve">с допуском </w:t>
      </w:r>
      <w:r>
        <w:rPr>
          <w:rFonts w:ascii="Times New Roman" w:hAnsi="Times New Roman"/>
          <w:sz w:val="28"/>
          <w:szCs w:val="28"/>
        </w:rPr>
        <w:t>медицинской организации, имеющей право на осуществление указанной деятельности,</w:t>
      </w:r>
      <w:r w:rsidR="00AE0C1E">
        <w:rPr>
          <w:rFonts w:ascii="Times New Roman" w:hAnsi="Times New Roman"/>
          <w:sz w:val="28"/>
          <w:szCs w:val="28"/>
        </w:rPr>
        <w:t xml:space="preserve"> и заверенные руководителем организации, выставляющей спортсменов, </w:t>
      </w:r>
      <w:r>
        <w:rPr>
          <w:rFonts w:ascii="Times New Roman" w:hAnsi="Times New Roman"/>
          <w:sz w:val="28"/>
          <w:szCs w:val="28"/>
        </w:rPr>
        <w:t xml:space="preserve"> в печатном виде подаются в комиссию в день приезда на соревнования.</w:t>
      </w:r>
      <w:r w:rsidR="00AE0C1E">
        <w:rPr>
          <w:rFonts w:ascii="Times New Roman" w:hAnsi="Times New Roman"/>
          <w:sz w:val="28"/>
          <w:szCs w:val="28"/>
        </w:rPr>
        <w:t xml:space="preserve"> </w:t>
      </w:r>
      <w:r w:rsidR="00F14B7A">
        <w:rPr>
          <w:rFonts w:ascii="Times New Roman" w:hAnsi="Times New Roman"/>
          <w:sz w:val="28"/>
          <w:szCs w:val="28"/>
        </w:rPr>
        <w:tab/>
        <w:t xml:space="preserve">К </w:t>
      </w:r>
      <w:r w:rsidR="00AE0C1E" w:rsidRPr="007A0777">
        <w:rPr>
          <w:rFonts w:ascii="Times New Roman" w:hAnsi="Times New Roman"/>
          <w:sz w:val="28"/>
          <w:szCs w:val="28"/>
        </w:rPr>
        <w:t>заявке прилагаются документы:</w:t>
      </w:r>
    </w:p>
    <w:p w:rsidR="00AE0C1E" w:rsidRPr="007A0777" w:rsidRDefault="00AE0C1E" w:rsidP="00AE0C1E">
      <w:pPr>
        <w:shd w:val="clear" w:color="auto" w:fill="FFFFFF"/>
        <w:tabs>
          <w:tab w:val="left" w:pos="701"/>
        </w:tabs>
        <w:ind w:left="567"/>
        <w:rPr>
          <w:rFonts w:ascii="Times New Roman" w:hAnsi="Times New Roman"/>
          <w:sz w:val="28"/>
          <w:szCs w:val="28"/>
        </w:rPr>
      </w:pPr>
      <w:r w:rsidRPr="007A0777">
        <w:rPr>
          <w:rFonts w:ascii="Times New Roman" w:hAnsi="Times New Roman"/>
          <w:sz w:val="28"/>
          <w:szCs w:val="28"/>
        </w:rPr>
        <w:t>- полис обязательного медицинского страхования;</w:t>
      </w:r>
    </w:p>
    <w:p w:rsidR="00AE0C1E" w:rsidRPr="007A0777" w:rsidRDefault="00AE0C1E" w:rsidP="00AE0C1E">
      <w:pPr>
        <w:shd w:val="clear" w:color="auto" w:fill="FFFFFF"/>
        <w:tabs>
          <w:tab w:val="left" w:pos="701"/>
        </w:tabs>
        <w:ind w:left="567"/>
        <w:rPr>
          <w:rFonts w:ascii="Times New Roman" w:hAnsi="Times New Roman"/>
          <w:sz w:val="28"/>
          <w:szCs w:val="28"/>
        </w:rPr>
      </w:pPr>
      <w:r w:rsidRPr="007A0777">
        <w:rPr>
          <w:rFonts w:ascii="Times New Roman" w:hAnsi="Times New Roman"/>
          <w:sz w:val="28"/>
          <w:szCs w:val="28"/>
        </w:rPr>
        <w:t>- полис страхования жизни и здоровья от несчастного случая.</w:t>
      </w:r>
    </w:p>
    <w:p w:rsidR="00C819E1" w:rsidRDefault="00C819E1" w:rsidP="00A84B62">
      <w:pPr>
        <w:shd w:val="clear" w:color="auto" w:fill="FFFFFF"/>
        <w:rPr>
          <w:rFonts w:ascii="Times New Roman" w:hAnsi="Times New Roman"/>
          <w:b/>
          <w:bCs/>
          <w:sz w:val="28"/>
          <w:szCs w:val="28"/>
        </w:rPr>
      </w:pPr>
    </w:p>
    <w:p w:rsidR="00DD15FA" w:rsidRPr="00476D8C" w:rsidRDefault="00C819E1" w:rsidP="00F14B7A">
      <w:pPr>
        <w:shd w:val="clear" w:color="auto" w:fill="FFFFFF"/>
        <w:jc w:val="center"/>
        <w:rPr>
          <w:rFonts w:ascii="Times New Roman" w:hAnsi="Times New Roman"/>
          <w:b/>
          <w:bCs/>
          <w:sz w:val="28"/>
          <w:szCs w:val="28"/>
        </w:rPr>
      </w:pPr>
      <w:r>
        <w:rPr>
          <w:rFonts w:ascii="Times New Roman" w:hAnsi="Times New Roman"/>
          <w:b/>
          <w:bCs/>
          <w:sz w:val="28"/>
          <w:szCs w:val="28"/>
          <w:lang w:val="en-US"/>
        </w:rPr>
        <w:t>VII</w:t>
      </w:r>
      <w:r w:rsidRPr="00C819E1">
        <w:rPr>
          <w:rFonts w:ascii="Times New Roman" w:hAnsi="Times New Roman"/>
          <w:b/>
          <w:bCs/>
          <w:sz w:val="28"/>
          <w:szCs w:val="28"/>
        </w:rPr>
        <w:t>.</w:t>
      </w:r>
      <w:r w:rsidR="00C321C9">
        <w:rPr>
          <w:rFonts w:ascii="Times New Roman" w:hAnsi="Times New Roman"/>
          <w:b/>
          <w:bCs/>
          <w:sz w:val="28"/>
          <w:szCs w:val="28"/>
        </w:rPr>
        <w:t xml:space="preserve"> </w:t>
      </w:r>
      <w:r w:rsidR="005503E3" w:rsidRPr="00931A34">
        <w:rPr>
          <w:rFonts w:ascii="Times New Roman" w:hAnsi="Times New Roman"/>
          <w:b/>
          <w:bCs/>
          <w:sz w:val="28"/>
          <w:szCs w:val="28"/>
        </w:rPr>
        <w:t>УСЛОВИЯ ПОДВЕДЕНИЯ ИТОГОВ</w:t>
      </w:r>
    </w:p>
    <w:p w:rsidR="008A692C" w:rsidRDefault="008A692C" w:rsidP="008A692C">
      <w:pPr>
        <w:pStyle w:val="ac"/>
        <w:ind w:firstLine="538"/>
        <w:jc w:val="both"/>
        <w:rPr>
          <w:rFonts w:ascii="Times New Roman" w:hAnsi="Times New Roman"/>
        </w:rPr>
      </w:pPr>
      <w:r>
        <w:rPr>
          <w:rFonts w:ascii="Times New Roman" w:hAnsi="Times New Roman"/>
          <w:sz w:val="28"/>
          <w:szCs w:val="28"/>
        </w:rPr>
        <w:t xml:space="preserve">Соревнования личные. </w:t>
      </w:r>
      <w:r w:rsidRPr="008A692C">
        <w:rPr>
          <w:rFonts w:ascii="Times New Roman" w:hAnsi="Times New Roman"/>
          <w:sz w:val="28"/>
          <w:szCs w:val="28"/>
        </w:rPr>
        <w:t>Порядок стартов - согласно сетке заплывов, сначала стартует младшая возрастная группа, последней стартует старшая возрастная группа. Сетка заплывов комплектуется по предварительным результатам по каждой группе. Соревнования проводятся без предварительных заплывов, по правилам одного старта. Участнику разреша</w:t>
      </w:r>
      <w:r w:rsidR="00627848">
        <w:rPr>
          <w:rFonts w:ascii="Times New Roman" w:hAnsi="Times New Roman"/>
          <w:sz w:val="28"/>
          <w:szCs w:val="28"/>
        </w:rPr>
        <w:t>ется стартовать не более чем в 3</w:t>
      </w:r>
      <w:r w:rsidRPr="008A692C">
        <w:rPr>
          <w:rFonts w:ascii="Times New Roman" w:hAnsi="Times New Roman"/>
          <w:sz w:val="28"/>
          <w:szCs w:val="28"/>
        </w:rPr>
        <w:t>-х видах программы согласно возрастной категории</w:t>
      </w:r>
      <w:r>
        <w:rPr>
          <w:rFonts w:ascii="Times New Roman" w:hAnsi="Times New Roman"/>
        </w:rPr>
        <w:t>.</w:t>
      </w:r>
    </w:p>
    <w:p w:rsidR="005503E3" w:rsidRPr="00103321" w:rsidRDefault="00DD15FA" w:rsidP="00103321">
      <w:pPr>
        <w:pStyle w:val="ac"/>
        <w:ind w:firstLine="538"/>
        <w:jc w:val="both"/>
        <w:rPr>
          <w:rFonts w:ascii="Times New Roman" w:hAnsi="Times New Roman"/>
          <w:color w:val="FF0000"/>
          <w:sz w:val="28"/>
          <w:szCs w:val="28"/>
        </w:rPr>
      </w:pPr>
      <w:r w:rsidRPr="00DD15FA">
        <w:rPr>
          <w:rFonts w:ascii="Times New Roman" w:hAnsi="Times New Roman"/>
          <w:sz w:val="28"/>
          <w:szCs w:val="28"/>
        </w:rPr>
        <w:lastRenderedPageBreak/>
        <w:t>Победители соревнований</w:t>
      </w:r>
      <w:r>
        <w:rPr>
          <w:rFonts w:ascii="Times New Roman" w:hAnsi="Times New Roman"/>
          <w:sz w:val="28"/>
          <w:szCs w:val="28"/>
        </w:rPr>
        <w:t xml:space="preserve"> определяются по наилучшему времени, показанному на дистанции.</w:t>
      </w:r>
    </w:p>
    <w:p w:rsidR="005503E3" w:rsidRDefault="005503E3" w:rsidP="00F14B7A">
      <w:pPr>
        <w:shd w:val="clear" w:color="auto" w:fill="FFFFFF"/>
        <w:tabs>
          <w:tab w:val="left" w:pos="902"/>
        </w:tabs>
        <w:ind w:firstLine="562"/>
        <w:rPr>
          <w:rFonts w:ascii="Times New Roman" w:hAnsi="Times New Roman"/>
          <w:sz w:val="28"/>
          <w:szCs w:val="28"/>
        </w:rPr>
      </w:pPr>
      <w:r>
        <w:rPr>
          <w:rFonts w:ascii="Times New Roman" w:hAnsi="Times New Roman"/>
          <w:spacing w:val="9"/>
          <w:sz w:val="28"/>
          <w:szCs w:val="28"/>
        </w:rPr>
        <w:t>Отчет главного судьи с</w:t>
      </w:r>
      <w:r w:rsidRPr="00931A34">
        <w:rPr>
          <w:rFonts w:ascii="Times New Roman" w:hAnsi="Times New Roman"/>
          <w:spacing w:val="9"/>
          <w:sz w:val="28"/>
          <w:szCs w:val="28"/>
        </w:rPr>
        <w:t>оревнований на бумажном и</w:t>
      </w:r>
      <w:r>
        <w:rPr>
          <w:rFonts w:ascii="Times New Roman" w:hAnsi="Times New Roman"/>
          <w:spacing w:val="9"/>
          <w:sz w:val="28"/>
          <w:szCs w:val="28"/>
        </w:rPr>
        <w:t xml:space="preserve"> </w:t>
      </w:r>
      <w:r w:rsidRPr="00931A34">
        <w:rPr>
          <w:rFonts w:ascii="Times New Roman" w:hAnsi="Times New Roman"/>
          <w:spacing w:val="9"/>
          <w:sz w:val="28"/>
          <w:szCs w:val="28"/>
        </w:rPr>
        <w:t xml:space="preserve">электронном носителе </w:t>
      </w:r>
      <w:r>
        <w:rPr>
          <w:rFonts w:ascii="Times New Roman" w:hAnsi="Times New Roman"/>
          <w:spacing w:val="4"/>
          <w:sz w:val="28"/>
          <w:szCs w:val="28"/>
        </w:rPr>
        <w:t xml:space="preserve">представляется в </w:t>
      </w:r>
      <w:r w:rsidRPr="00931A34">
        <w:rPr>
          <w:rFonts w:ascii="Times New Roman" w:hAnsi="Times New Roman"/>
          <w:spacing w:val="4"/>
          <w:sz w:val="28"/>
          <w:szCs w:val="28"/>
        </w:rPr>
        <w:t xml:space="preserve">течение 2-х недель со дня окончания спортивных </w:t>
      </w:r>
      <w:r w:rsidRPr="00931A34">
        <w:rPr>
          <w:rFonts w:ascii="Times New Roman" w:hAnsi="Times New Roman"/>
          <w:spacing w:val="-1"/>
          <w:sz w:val="28"/>
          <w:szCs w:val="28"/>
        </w:rPr>
        <w:t>соревнований.</w:t>
      </w:r>
    </w:p>
    <w:p w:rsidR="00F14B7A" w:rsidRPr="00F14B7A" w:rsidRDefault="00F14B7A" w:rsidP="00F14B7A">
      <w:pPr>
        <w:shd w:val="clear" w:color="auto" w:fill="FFFFFF"/>
        <w:tabs>
          <w:tab w:val="left" w:pos="902"/>
        </w:tabs>
        <w:ind w:firstLine="562"/>
        <w:rPr>
          <w:rFonts w:ascii="Times New Roman" w:hAnsi="Times New Roman"/>
          <w:sz w:val="28"/>
          <w:szCs w:val="28"/>
        </w:rPr>
      </w:pPr>
    </w:p>
    <w:p w:rsidR="005503E3" w:rsidRPr="00476D8C" w:rsidRDefault="005503E3" w:rsidP="00F14B7A">
      <w:pPr>
        <w:jc w:val="center"/>
        <w:rPr>
          <w:rFonts w:ascii="Times New Roman" w:hAnsi="Times New Roman"/>
          <w:b/>
          <w:sz w:val="28"/>
          <w:szCs w:val="28"/>
        </w:rPr>
      </w:pPr>
      <w:r>
        <w:rPr>
          <w:rFonts w:ascii="Times New Roman" w:hAnsi="Times New Roman"/>
          <w:b/>
          <w:bCs/>
          <w:sz w:val="28"/>
          <w:szCs w:val="28"/>
          <w:lang w:val="en-US"/>
        </w:rPr>
        <w:t>VII</w:t>
      </w:r>
      <w:r w:rsidR="00A84B62">
        <w:rPr>
          <w:rFonts w:ascii="Times New Roman" w:hAnsi="Times New Roman"/>
          <w:b/>
          <w:bCs/>
          <w:sz w:val="28"/>
          <w:szCs w:val="28"/>
          <w:lang w:val="en-US"/>
        </w:rPr>
        <w:t>I</w:t>
      </w:r>
      <w:r w:rsidRPr="00931A34">
        <w:rPr>
          <w:rFonts w:ascii="Times New Roman" w:hAnsi="Times New Roman"/>
          <w:b/>
          <w:sz w:val="28"/>
          <w:szCs w:val="28"/>
        </w:rPr>
        <w:t>. НАГРАЖДЕНИЕ ПОБЕДИТЕЛЕЙ И ПРИЗЁРОВ</w:t>
      </w:r>
    </w:p>
    <w:p w:rsidR="005503E3" w:rsidRPr="00103321" w:rsidRDefault="00103321" w:rsidP="006134DB">
      <w:pPr>
        <w:shd w:val="clear" w:color="auto" w:fill="FFFFFF"/>
        <w:ind w:left="5" w:right="29" w:firstLine="562"/>
        <w:rPr>
          <w:rFonts w:ascii="Times New Roman" w:hAnsi="Times New Roman"/>
          <w:sz w:val="28"/>
          <w:szCs w:val="28"/>
        </w:rPr>
      </w:pPr>
      <w:r w:rsidRPr="00103321">
        <w:rPr>
          <w:rFonts w:ascii="Times New Roman" w:hAnsi="Times New Roman"/>
          <w:sz w:val="28"/>
          <w:szCs w:val="28"/>
        </w:rPr>
        <w:t xml:space="preserve">Победители и призеры </w:t>
      </w:r>
      <w:r>
        <w:rPr>
          <w:rFonts w:ascii="Times New Roman" w:hAnsi="Times New Roman"/>
          <w:sz w:val="28"/>
          <w:szCs w:val="28"/>
        </w:rPr>
        <w:t xml:space="preserve">соревнований в личном зачете определяются в каждой возрастной группе по наилучшему времени. Участники, занявшие призовые места награждаются медалями и грамотами </w:t>
      </w:r>
      <w:r w:rsidR="00F14B7A">
        <w:rPr>
          <w:rFonts w:ascii="Times New Roman" w:hAnsi="Times New Roman"/>
          <w:sz w:val="28"/>
          <w:szCs w:val="28"/>
        </w:rPr>
        <w:t>соответствующих степеней.</w:t>
      </w:r>
    </w:p>
    <w:p w:rsidR="005503E3" w:rsidRPr="004F3FE6" w:rsidRDefault="005503E3" w:rsidP="005503E3">
      <w:pPr>
        <w:shd w:val="clear" w:color="auto" w:fill="FFFFFF"/>
        <w:tabs>
          <w:tab w:val="left" w:pos="840"/>
        </w:tabs>
        <w:ind w:firstLine="567"/>
        <w:rPr>
          <w:rFonts w:ascii="Times New Roman" w:hAnsi="Times New Roman"/>
          <w:color w:val="FF0000"/>
          <w:sz w:val="28"/>
          <w:szCs w:val="28"/>
        </w:rPr>
      </w:pPr>
    </w:p>
    <w:p w:rsidR="005503E3" w:rsidRPr="00DE1BA9" w:rsidRDefault="00A84B62" w:rsidP="005503E3">
      <w:pPr>
        <w:shd w:val="clear" w:color="auto" w:fill="FFFFFF"/>
        <w:tabs>
          <w:tab w:val="left" w:pos="4277"/>
          <w:tab w:val="left" w:pos="7397"/>
        </w:tabs>
        <w:jc w:val="center"/>
        <w:rPr>
          <w:rFonts w:ascii="Times New Roman" w:hAnsi="Times New Roman"/>
          <w:b/>
          <w:bCs/>
          <w:iCs/>
          <w:spacing w:val="-2"/>
          <w:sz w:val="28"/>
          <w:szCs w:val="28"/>
        </w:rPr>
      </w:pPr>
      <w:r w:rsidRPr="00DE1BA9">
        <w:rPr>
          <w:rFonts w:ascii="Times New Roman" w:hAnsi="Times New Roman"/>
          <w:b/>
          <w:bCs/>
          <w:iCs/>
          <w:sz w:val="28"/>
          <w:szCs w:val="28"/>
          <w:lang w:val="en-US"/>
        </w:rPr>
        <w:t>IX</w:t>
      </w:r>
      <w:r w:rsidR="005503E3" w:rsidRPr="00DE1BA9">
        <w:rPr>
          <w:rFonts w:ascii="Times New Roman" w:hAnsi="Times New Roman"/>
          <w:b/>
          <w:bCs/>
          <w:iCs/>
          <w:sz w:val="28"/>
          <w:szCs w:val="28"/>
        </w:rPr>
        <w:t xml:space="preserve">. </w:t>
      </w:r>
      <w:r w:rsidR="005503E3" w:rsidRPr="00DE1BA9">
        <w:rPr>
          <w:rFonts w:ascii="Times New Roman" w:hAnsi="Times New Roman"/>
          <w:b/>
          <w:bCs/>
          <w:iCs/>
          <w:spacing w:val="-3"/>
          <w:sz w:val="28"/>
          <w:szCs w:val="28"/>
        </w:rPr>
        <w:t xml:space="preserve">УСЛОВИЯ </w:t>
      </w:r>
      <w:r w:rsidR="005503E3" w:rsidRPr="00DE1BA9">
        <w:rPr>
          <w:rFonts w:ascii="Times New Roman" w:hAnsi="Times New Roman"/>
          <w:b/>
          <w:bCs/>
          <w:iCs/>
          <w:spacing w:val="-2"/>
          <w:sz w:val="28"/>
          <w:szCs w:val="28"/>
        </w:rPr>
        <w:t>ФИНАНСИРОВАНИЯ</w:t>
      </w:r>
    </w:p>
    <w:p w:rsidR="006A37E3" w:rsidRPr="00DE1BA9" w:rsidRDefault="0029258F" w:rsidP="00D550E2">
      <w:pPr>
        <w:shd w:val="clear" w:color="auto" w:fill="FFFFFF"/>
        <w:ind w:right="19" w:firstLine="567"/>
        <w:rPr>
          <w:rFonts w:ascii="Times New Roman" w:hAnsi="Times New Roman"/>
          <w:sz w:val="28"/>
          <w:szCs w:val="28"/>
        </w:rPr>
      </w:pPr>
      <w:r w:rsidRPr="00DE1BA9">
        <w:rPr>
          <w:rFonts w:ascii="Times New Roman" w:hAnsi="Times New Roman"/>
          <w:sz w:val="28"/>
          <w:szCs w:val="28"/>
        </w:rPr>
        <w:t>Все расходы по командированию (питание, проезд</w:t>
      </w:r>
      <w:r w:rsidR="006A37E3" w:rsidRPr="00DE1BA9">
        <w:rPr>
          <w:rFonts w:ascii="Times New Roman" w:hAnsi="Times New Roman"/>
          <w:sz w:val="28"/>
          <w:szCs w:val="28"/>
        </w:rPr>
        <w:t>, страхование) участников и тренеров несут командирующие организации.</w:t>
      </w:r>
    </w:p>
    <w:p w:rsidR="005503E3" w:rsidRPr="004F3FE6" w:rsidRDefault="005503E3" w:rsidP="00405B67">
      <w:pPr>
        <w:shd w:val="clear" w:color="auto" w:fill="FFFFFF"/>
        <w:jc w:val="right"/>
        <w:rPr>
          <w:rFonts w:ascii="Times New Roman" w:hAnsi="Times New Roman"/>
          <w:color w:val="FF0000"/>
          <w:spacing w:val="4"/>
          <w:sz w:val="28"/>
          <w:szCs w:val="28"/>
        </w:rPr>
      </w:pPr>
      <w:r w:rsidRPr="004F3FE6">
        <w:rPr>
          <w:rFonts w:ascii="Times New Roman" w:hAnsi="Times New Roman"/>
          <w:color w:val="FF0000"/>
          <w:sz w:val="28"/>
          <w:szCs w:val="28"/>
        </w:rPr>
        <w:tab/>
      </w:r>
    </w:p>
    <w:p w:rsidR="00234071" w:rsidRPr="008E6DD6" w:rsidRDefault="00234071" w:rsidP="00234071">
      <w:pPr>
        <w:shd w:val="clear" w:color="auto" w:fill="FFFFFF"/>
        <w:jc w:val="center"/>
        <w:rPr>
          <w:rFonts w:ascii="Times New Roman" w:hAnsi="Times New Roman"/>
          <w:b/>
          <w:color w:val="FF0000"/>
          <w:spacing w:val="9"/>
          <w:sz w:val="28"/>
          <w:szCs w:val="28"/>
        </w:rPr>
      </w:pPr>
    </w:p>
    <w:p w:rsidR="00A84B62" w:rsidRPr="008E6DD6" w:rsidRDefault="00A84B62" w:rsidP="00234071">
      <w:pPr>
        <w:shd w:val="clear" w:color="auto" w:fill="FFFFFF"/>
        <w:jc w:val="center"/>
        <w:rPr>
          <w:rFonts w:ascii="Times New Roman" w:hAnsi="Times New Roman"/>
          <w:b/>
          <w:color w:val="FF0000"/>
          <w:spacing w:val="9"/>
          <w:sz w:val="28"/>
          <w:szCs w:val="28"/>
        </w:rPr>
      </w:pPr>
    </w:p>
    <w:p w:rsidR="00A84B62" w:rsidRPr="008E6DD6" w:rsidRDefault="00A84B62" w:rsidP="00234071">
      <w:pPr>
        <w:shd w:val="clear" w:color="auto" w:fill="FFFFFF"/>
        <w:jc w:val="center"/>
        <w:rPr>
          <w:rFonts w:ascii="Times New Roman" w:hAnsi="Times New Roman"/>
          <w:b/>
          <w:color w:val="FF0000"/>
          <w:spacing w:val="9"/>
          <w:sz w:val="28"/>
          <w:szCs w:val="28"/>
        </w:rPr>
      </w:pPr>
    </w:p>
    <w:p w:rsidR="00A84B62" w:rsidRPr="008E6DD6" w:rsidRDefault="00A84B62" w:rsidP="00234071">
      <w:pPr>
        <w:shd w:val="clear" w:color="auto" w:fill="FFFFFF"/>
        <w:jc w:val="center"/>
        <w:rPr>
          <w:rFonts w:ascii="Times New Roman" w:hAnsi="Times New Roman"/>
          <w:b/>
          <w:color w:val="FF0000"/>
          <w:spacing w:val="9"/>
          <w:sz w:val="28"/>
          <w:szCs w:val="28"/>
        </w:rPr>
      </w:pPr>
    </w:p>
    <w:p w:rsidR="00A84B62" w:rsidRPr="008E6DD6" w:rsidRDefault="00A84B62" w:rsidP="00234071">
      <w:pPr>
        <w:shd w:val="clear" w:color="auto" w:fill="FFFFFF"/>
        <w:jc w:val="center"/>
        <w:rPr>
          <w:rFonts w:ascii="Times New Roman" w:hAnsi="Times New Roman"/>
          <w:b/>
          <w:color w:val="FF0000"/>
          <w:spacing w:val="9"/>
          <w:sz w:val="28"/>
          <w:szCs w:val="28"/>
        </w:rPr>
      </w:pPr>
    </w:p>
    <w:p w:rsidR="00A84B62" w:rsidRPr="003076EE" w:rsidRDefault="00A84B62" w:rsidP="003076EE">
      <w:pPr>
        <w:shd w:val="clear" w:color="auto" w:fill="FFFFFF"/>
        <w:rPr>
          <w:rFonts w:ascii="Times New Roman" w:hAnsi="Times New Roman"/>
          <w:b/>
          <w:color w:val="FF0000"/>
          <w:spacing w:val="9"/>
          <w:sz w:val="28"/>
          <w:szCs w:val="28"/>
        </w:rPr>
      </w:pPr>
    </w:p>
    <w:p w:rsidR="00D550E2" w:rsidRDefault="00D550E2" w:rsidP="00D550E2">
      <w:pPr>
        <w:shd w:val="clear" w:color="auto" w:fill="FFFFFF"/>
        <w:rPr>
          <w:rFonts w:ascii="Times New Roman" w:hAnsi="Times New Roman"/>
          <w:b/>
          <w:color w:val="FF0000"/>
          <w:spacing w:val="9"/>
          <w:sz w:val="28"/>
          <w:szCs w:val="28"/>
        </w:rPr>
      </w:pPr>
    </w:p>
    <w:p w:rsidR="003076EE" w:rsidRDefault="003076EE" w:rsidP="00D550E2">
      <w:pPr>
        <w:shd w:val="clear" w:color="auto" w:fill="FFFFFF"/>
        <w:rPr>
          <w:rFonts w:ascii="Times New Roman" w:hAnsi="Times New Roman"/>
          <w:b/>
          <w:color w:val="FF0000"/>
          <w:spacing w:val="9"/>
          <w:sz w:val="28"/>
          <w:szCs w:val="28"/>
        </w:rPr>
      </w:pPr>
    </w:p>
    <w:p w:rsidR="003076EE" w:rsidRDefault="003076EE" w:rsidP="00D550E2">
      <w:pPr>
        <w:shd w:val="clear" w:color="auto" w:fill="FFFFFF"/>
        <w:rPr>
          <w:rFonts w:ascii="Times New Roman" w:hAnsi="Times New Roman"/>
          <w:b/>
          <w:color w:val="FF0000"/>
          <w:spacing w:val="9"/>
          <w:sz w:val="28"/>
          <w:szCs w:val="28"/>
        </w:rPr>
      </w:pPr>
    </w:p>
    <w:p w:rsidR="00F14B7A" w:rsidRDefault="00F14B7A" w:rsidP="00D550E2">
      <w:pPr>
        <w:shd w:val="clear" w:color="auto" w:fill="FFFFFF"/>
        <w:rPr>
          <w:rFonts w:ascii="Times New Roman" w:hAnsi="Times New Roman"/>
          <w:b/>
          <w:color w:val="FF0000"/>
          <w:spacing w:val="9"/>
          <w:sz w:val="28"/>
          <w:szCs w:val="28"/>
        </w:rPr>
      </w:pPr>
    </w:p>
    <w:p w:rsidR="00F14B7A" w:rsidRDefault="00F14B7A" w:rsidP="00D550E2">
      <w:pPr>
        <w:shd w:val="clear" w:color="auto" w:fill="FFFFFF"/>
        <w:rPr>
          <w:rFonts w:ascii="Times New Roman" w:hAnsi="Times New Roman"/>
          <w:b/>
          <w:color w:val="FF0000"/>
          <w:spacing w:val="9"/>
          <w:sz w:val="28"/>
          <w:szCs w:val="28"/>
        </w:rPr>
      </w:pPr>
    </w:p>
    <w:p w:rsidR="00F14B7A" w:rsidRDefault="00F14B7A" w:rsidP="00D550E2">
      <w:pPr>
        <w:shd w:val="clear" w:color="auto" w:fill="FFFFFF"/>
        <w:rPr>
          <w:rFonts w:ascii="Times New Roman" w:hAnsi="Times New Roman"/>
          <w:b/>
          <w:color w:val="FF0000"/>
          <w:spacing w:val="9"/>
          <w:sz w:val="28"/>
          <w:szCs w:val="28"/>
        </w:rPr>
      </w:pPr>
    </w:p>
    <w:p w:rsidR="00F14B7A" w:rsidRDefault="00F14B7A" w:rsidP="00D550E2">
      <w:pPr>
        <w:shd w:val="clear" w:color="auto" w:fill="FFFFFF"/>
        <w:rPr>
          <w:rFonts w:ascii="Times New Roman" w:hAnsi="Times New Roman"/>
          <w:b/>
          <w:color w:val="FF0000"/>
          <w:spacing w:val="9"/>
          <w:sz w:val="28"/>
          <w:szCs w:val="28"/>
        </w:rPr>
      </w:pPr>
    </w:p>
    <w:p w:rsidR="00F14B7A" w:rsidRDefault="00F14B7A" w:rsidP="00D550E2">
      <w:pPr>
        <w:shd w:val="clear" w:color="auto" w:fill="FFFFFF"/>
        <w:rPr>
          <w:rFonts w:ascii="Times New Roman" w:hAnsi="Times New Roman"/>
          <w:b/>
          <w:color w:val="FF0000"/>
          <w:spacing w:val="9"/>
          <w:sz w:val="28"/>
          <w:szCs w:val="28"/>
        </w:rPr>
      </w:pPr>
    </w:p>
    <w:p w:rsidR="00F14B7A" w:rsidRDefault="00F14B7A" w:rsidP="00D550E2">
      <w:pPr>
        <w:shd w:val="clear" w:color="auto" w:fill="FFFFFF"/>
        <w:rPr>
          <w:rFonts w:ascii="Times New Roman" w:hAnsi="Times New Roman"/>
          <w:b/>
          <w:color w:val="FF0000"/>
          <w:spacing w:val="9"/>
          <w:sz w:val="28"/>
          <w:szCs w:val="28"/>
        </w:rPr>
      </w:pPr>
    </w:p>
    <w:p w:rsidR="00F14B7A" w:rsidRDefault="00F14B7A" w:rsidP="00D550E2">
      <w:pPr>
        <w:shd w:val="clear" w:color="auto" w:fill="FFFFFF"/>
        <w:rPr>
          <w:rFonts w:ascii="Times New Roman" w:hAnsi="Times New Roman"/>
          <w:b/>
          <w:color w:val="FF0000"/>
          <w:spacing w:val="9"/>
          <w:sz w:val="28"/>
          <w:szCs w:val="28"/>
        </w:rPr>
      </w:pPr>
    </w:p>
    <w:p w:rsidR="00F14B7A" w:rsidRDefault="00F14B7A" w:rsidP="00D550E2">
      <w:pPr>
        <w:shd w:val="clear" w:color="auto" w:fill="FFFFFF"/>
        <w:rPr>
          <w:rFonts w:ascii="Times New Roman" w:hAnsi="Times New Roman"/>
          <w:b/>
          <w:color w:val="FF0000"/>
          <w:spacing w:val="9"/>
          <w:sz w:val="28"/>
          <w:szCs w:val="28"/>
        </w:rPr>
      </w:pPr>
    </w:p>
    <w:p w:rsidR="00F14B7A" w:rsidRDefault="00F14B7A" w:rsidP="00D550E2">
      <w:pPr>
        <w:shd w:val="clear" w:color="auto" w:fill="FFFFFF"/>
        <w:rPr>
          <w:rFonts w:ascii="Times New Roman" w:hAnsi="Times New Roman"/>
          <w:b/>
          <w:color w:val="FF0000"/>
          <w:spacing w:val="9"/>
          <w:sz w:val="28"/>
          <w:szCs w:val="28"/>
        </w:rPr>
      </w:pPr>
    </w:p>
    <w:p w:rsidR="00F14B7A" w:rsidRDefault="00F14B7A" w:rsidP="00D550E2">
      <w:pPr>
        <w:shd w:val="clear" w:color="auto" w:fill="FFFFFF"/>
        <w:rPr>
          <w:rFonts w:ascii="Times New Roman" w:hAnsi="Times New Roman"/>
          <w:b/>
          <w:color w:val="FF0000"/>
          <w:spacing w:val="9"/>
          <w:sz w:val="28"/>
          <w:szCs w:val="28"/>
        </w:rPr>
      </w:pPr>
    </w:p>
    <w:p w:rsidR="00F14B7A" w:rsidRDefault="00F14B7A" w:rsidP="00D550E2">
      <w:pPr>
        <w:shd w:val="clear" w:color="auto" w:fill="FFFFFF"/>
        <w:rPr>
          <w:rFonts w:ascii="Times New Roman" w:hAnsi="Times New Roman"/>
          <w:b/>
          <w:color w:val="FF0000"/>
          <w:spacing w:val="9"/>
          <w:sz w:val="28"/>
          <w:szCs w:val="28"/>
        </w:rPr>
      </w:pPr>
    </w:p>
    <w:p w:rsidR="00F14B7A" w:rsidRDefault="00F14B7A" w:rsidP="00D550E2">
      <w:pPr>
        <w:shd w:val="clear" w:color="auto" w:fill="FFFFFF"/>
        <w:rPr>
          <w:rFonts w:ascii="Times New Roman" w:hAnsi="Times New Roman"/>
          <w:b/>
          <w:color w:val="FF0000"/>
          <w:spacing w:val="9"/>
          <w:sz w:val="28"/>
          <w:szCs w:val="28"/>
        </w:rPr>
      </w:pPr>
    </w:p>
    <w:p w:rsidR="003076EE" w:rsidRDefault="003076EE" w:rsidP="00D550E2">
      <w:pPr>
        <w:shd w:val="clear" w:color="auto" w:fill="FFFFFF"/>
        <w:rPr>
          <w:rFonts w:ascii="Times New Roman" w:hAnsi="Times New Roman"/>
          <w:b/>
          <w:color w:val="FF0000"/>
          <w:spacing w:val="9"/>
          <w:sz w:val="28"/>
          <w:szCs w:val="28"/>
        </w:rPr>
      </w:pPr>
    </w:p>
    <w:p w:rsidR="0047081A" w:rsidRDefault="0047081A" w:rsidP="00D550E2">
      <w:pPr>
        <w:shd w:val="clear" w:color="auto" w:fill="FFFFFF"/>
        <w:rPr>
          <w:rFonts w:ascii="Times New Roman" w:hAnsi="Times New Roman"/>
          <w:b/>
          <w:color w:val="FF0000"/>
          <w:spacing w:val="9"/>
          <w:sz w:val="28"/>
          <w:szCs w:val="28"/>
        </w:rPr>
      </w:pPr>
    </w:p>
    <w:p w:rsidR="0047081A" w:rsidRDefault="0047081A" w:rsidP="00D550E2">
      <w:pPr>
        <w:shd w:val="clear" w:color="auto" w:fill="FFFFFF"/>
        <w:rPr>
          <w:rFonts w:ascii="Times New Roman" w:hAnsi="Times New Roman"/>
          <w:b/>
          <w:color w:val="FF0000"/>
          <w:spacing w:val="9"/>
          <w:sz w:val="28"/>
          <w:szCs w:val="28"/>
        </w:rPr>
      </w:pPr>
    </w:p>
    <w:p w:rsidR="003076EE" w:rsidRDefault="003076EE" w:rsidP="00D550E2">
      <w:pPr>
        <w:shd w:val="clear" w:color="auto" w:fill="FFFFFF"/>
        <w:rPr>
          <w:rFonts w:ascii="Times New Roman" w:hAnsi="Times New Roman"/>
          <w:b/>
          <w:color w:val="FF0000"/>
          <w:spacing w:val="9"/>
          <w:sz w:val="28"/>
          <w:szCs w:val="28"/>
        </w:rPr>
      </w:pPr>
    </w:p>
    <w:p w:rsidR="003076EE" w:rsidRDefault="003076EE" w:rsidP="00D550E2">
      <w:pPr>
        <w:shd w:val="clear" w:color="auto" w:fill="FFFFFF"/>
        <w:rPr>
          <w:rFonts w:ascii="Times New Roman" w:hAnsi="Times New Roman"/>
          <w:b/>
          <w:color w:val="FF0000"/>
          <w:spacing w:val="9"/>
          <w:sz w:val="28"/>
          <w:szCs w:val="28"/>
        </w:rPr>
      </w:pPr>
    </w:p>
    <w:p w:rsidR="009829BD" w:rsidRDefault="009829BD" w:rsidP="00D550E2">
      <w:pPr>
        <w:shd w:val="clear" w:color="auto" w:fill="FFFFFF"/>
        <w:rPr>
          <w:rFonts w:ascii="Times New Roman" w:hAnsi="Times New Roman"/>
          <w:b/>
          <w:color w:val="FF0000"/>
          <w:spacing w:val="9"/>
          <w:sz w:val="28"/>
          <w:szCs w:val="28"/>
        </w:rPr>
      </w:pPr>
    </w:p>
    <w:p w:rsidR="00D66920" w:rsidRDefault="00D66920" w:rsidP="00D550E2">
      <w:pPr>
        <w:shd w:val="clear" w:color="auto" w:fill="FFFFFF"/>
        <w:rPr>
          <w:rFonts w:ascii="Times New Roman" w:hAnsi="Times New Roman"/>
          <w:spacing w:val="4"/>
          <w:sz w:val="24"/>
          <w:szCs w:val="24"/>
        </w:rPr>
      </w:pPr>
    </w:p>
    <w:p w:rsidR="00245B8E" w:rsidRPr="009C6ED7" w:rsidRDefault="00245B8E" w:rsidP="00245B8E">
      <w:pPr>
        <w:shd w:val="clear" w:color="auto" w:fill="FFFFFF"/>
        <w:jc w:val="right"/>
        <w:rPr>
          <w:rFonts w:ascii="Times New Roman" w:hAnsi="Times New Roman"/>
          <w:spacing w:val="4"/>
          <w:sz w:val="24"/>
          <w:szCs w:val="24"/>
        </w:rPr>
      </w:pPr>
      <w:r w:rsidRPr="009C6ED7">
        <w:rPr>
          <w:rFonts w:ascii="Times New Roman" w:hAnsi="Times New Roman"/>
          <w:spacing w:val="4"/>
          <w:sz w:val="24"/>
          <w:szCs w:val="24"/>
        </w:rPr>
        <w:lastRenderedPageBreak/>
        <w:t xml:space="preserve">Приложение </w:t>
      </w:r>
      <w:r w:rsidR="00887D30" w:rsidRPr="009C6ED7">
        <w:rPr>
          <w:rFonts w:ascii="Times New Roman" w:hAnsi="Times New Roman"/>
          <w:spacing w:val="4"/>
          <w:sz w:val="24"/>
          <w:szCs w:val="24"/>
        </w:rPr>
        <w:t>1</w:t>
      </w:r>
    </w:p>
    <w:p w:rsidR="00245B8E" w:rsidRPr="009C6ED7" w:rsidRDefault="00245B8E" w:rsidP="00245B8E">
      <w:pPr>
        <w:shd w:val="clear" w:color="auto" w:fill="FFFFFF"/>
        <w:jc w:val="center"/>
        <w:rPr>
          <w:rFonts w:ascii="Times New Roman" w:hAnsi="Times New Roman"/>
          <w:spacing w:val="4"/>
          <w:sz w:val="24"/>
          <w:szCs w:val="24"/>
        </w:rPr>
      </w:pPr>
      <w:r w:rsidRPr="009C6ED7">
        <w:rPr>
          <w:rFonts w:ascii="Times New Roman" w:hAnsi="Times New Roman"/>
          <w:b/>
          <w:spacing w:val="4"/>
          <w:sz w:val="24"/>
          <w:szCs w:val="24"/>
        </w:rPr>
        <w:t>Заявка</w:t>
      </w:r>
      <w:r w:rsidRPr="009C6ED7">
        <w:rPr>
          <w:rFonts w:ascii="Times New Roman" w:hAnsi="Times New Roman"/>
          <w:spacing w:val="4"/>
          <w:sz w:val="24"/>
          <w:szCs w:val="24"/>
        </w:rPr>
        <w:t xml:space="preserve"> (образец)</w:t>
      </w:r>
    </w:p>
    <w:p w:rsidR="00245B8E" w:rsidRPr="00A84B62" w:rsidRDefault="00245B8E" w:rsidP="00A84B62">
      <w:pPr>
        <w:shd w:val="clear" w:color="auto" w:fill="FFFFFF"/>
        <w:jc w:val="center"/>
        <w:rPr>
          <w:rFonts w:ascii="Times New Roman" w:hAnsi="Times New Roman"/>
          <w:sz w:val="24"/>
          <w:szCs w:val="24"/>
        </w:rPr>
      </w:pPr>
      <w:r w:rsidRPr="009C6ED7">
        <w:rPr>
          <w:rFonts w:ascii="Times New Roman" w:hAnsi="Times New Roman"/>
          <w:spacing w:val="4"/>
          <w:sz w:val="24"/>
          <w:szCs w:val="24"/>
        </w:rPr>
        <w:t xml:space="preserve">на участие в </w:t>
      </w:r>
      <w:r w:rsidR="009829BD">
        <w:rPr>
          <w:rFonts w:ascii="Times New Roman" w:hAnsi="Times New Roman"/>
          <w:sz w:val="24"/>
          <w:szCs w:val="24"/>
        </w:rPr>
        <w:t>соревнованиях  по плаванию города Барнаула</w:t>
      </w:r>
      <w:r w:rsidRPr="009C6ED7">
        <w:rPr>
          <w:rFonts w:ascii="Times New Roman" w:hAnsi="Times New Roman"/>
          <w:sz w:val="24"/>
          <w:szCs w:val="24"/>
        </w:rPr>
        <w:t xml:space="preserve">, </w:t>
      </w:r>
    </w:p>
    <w:p w:rsidR="00245B8E" w:rsidRPr="009C6ED7" w:rsidRDefault="00F14B7A" w:rsidP="00245B8E">
      <w:pPr>
        <w:shd w:val="clear" w:color="auto" w:fill="FFFFFF"/>
        <w:jc w:val="center"/>
        <w:rPr>
          <w:rFonts w:ascii="Times New Roman" w:hAnsi="Times New Roman"/>
          <w:spacing w:val="2"/>
          <w:sz w:val="24"/>
          <w:szCs w:val="24"/>
        </w:rPr>
      </w:pPr>
      <w:r>
        <w:rPr>
          <w:rFonts w:ascii="Times New Roman" w:hAnsi="Times New Roman"/>
          <w:spacing w:val="2"/>
          <w:sz w:val="24"/>
          <w:szCs w:val="24"/>
        </w:rPr>
        <w:t>0</w:t>
      </w:r>
      <w:r w:rsidR="007F5DB5">
        <w:rPr>
          <w:rFonts w:ascii="Times New Roman" w:hAnsi="Times New Roman"/>
          <w:spacing w:val="2"/>
          <w:sz w:val="24"/>
          <w:szCs w:val="24"/>
        </w:rPr>
        <w:t>2</w:t>
      </w:r>
      <w:r w:rsidR="009829BD">
        <w:rPr>
          <w:rFonts w:ascii="Times New Roman" w:hAnsi="Times New Roman"/>
          <w:spacing w:val="2"/>
          <w:sz w:val="24"/>
          <w:szCs w:val="24"/>
        </w:rPr>
        <w:t>.</w:t>
      </w:r>
      <w:r w:rsidR="00887D30" w:rsidRPr="009C6ED7">
        <w:rPr>
          <w:rFonts w:ascii="Times New Roman" w:hAnsi="Times New Roman"/>
          <w:spacing w:val="2"/>
          <w:sz w:val="24"/>
          <w:szCs w:val="24"/>
        </w:rPr>
        <w:t>0</w:t>
      </w:r>
      <w:r>
        <w:rPr>
          <w:rFonts w:ascii="Times New Roman" w:hAnsi="Times New Roman"/>
          <w:spacing w:val="2"/>
          <w:sz w:val="24"/>
          <w:szCs w:val="24"/>
        </w:rPr>
        <w:t>3</w:t>
      </w:r>
      <w:r w:rsidR="00245B8E" w:rsidRPr="009C6ED7">
        <w:rPr>
          <w:rFonts w:ascii="Times New Roman" w:hAnsi="Times New Roman"/>
          <w:spacing w:val="2"/>
          <w:sz w:val="24"/>
          <w:szCs w:val="24"/>
        </w:rPr>
        <w:t>.202</w:t>
      </w:r>
      <w:r>
        <w:rPr>
          <w:rFonts w:ascii="Times New Roman" w:hAnsi="Times New Roman"/>
          <w:spacing w:val="2"/>
          <w:sz w:val="24"/>
          <w:szCs w:val="24"/>
        </w:rPr>
        <w:t>4</w:t>
      </w:r>
      <w:r w:rsidR="00245B8E" w:rsidRPr="009C6ED7">
        <w:rPr>
          <w:rFonts w:ascii="Times New Roman" w:hAnsi="Times New Roman"/>
          <w:spacing w:val="2"/>
          <w:sz w:val="24"/>
          <w:szCs w:val="24"/>
        </w:rPr>
        <w:t xml:space="preserve"> г., г.Барнаул</w:t>
      </w:r>
    </w:p>
    <w:p w:rsidR="00245B8E" w:rsidRPr="009C6ED7" w:rsidRDefault="00245B8E" w:rsidP="00245B8E">
      <w:pPr>
        <w:shd w:val="clear" w:color="auto" w:fill="FFFFFF"/>
        <w:rPr>
          <w:rFonts w:ascii="Times New Roman" w:hAnsi="Times New Roman"/>
          <w:spacing w:val="4"/>
          <w:sz w:val="24"/>
          <w:szCs w:val="24"/>
        </w:rPr>
      </w:pPr>
      <w:r w:rsidRPr="009C6ED7">
        <w:rPr>
          <w:rFonts w:ascii="Times New Roman" w:hAnsi="Times New Roman"/>
          <w:spacing w:val="4"/>
          <w:sz w:val="24"/>
          <w:szCs w:val="24"/>
        </w:rPr>
        <w:t>Заявка команды _________________________________________________</w:t>
      </w:r>
    </w:p>
    <w:p w:rsidR="00245B8E" w:rsidRPr="009C6ED7" w:rsidRDefault="00245B8E" w:rsidP="00245B8E">
      <w:pPr>
        <w:shd w:val="clear" w:color="auto" w:fill="FFFFFF"/>
        <w:rPr>
          <w:rFonts w:ascii="Times New Roman" w:hAnsi="Times New Roman"/>
          <w:spacing w:val="4"/>
          <w:sz w:val="24"/>
          <w:szCs w:val="24"/>
        </w:rPr>
      </w:pPr>
      <w:r w:rsidRPr="009C6ED7">
        <w:rPr>
          <w:rFonts w:ascii="Times New Roman" w:hAnsi="Times New Roman"/>
          <w:spacing w:val="4"/>
          <w:sz w:val="24"/>
          <w:szCs w:val="24"/>
        </w:rPr>
        <w:t xml:space="preserve">                                                     (команда, организация, клуб)</w:t>
      </w:r>
    </w:p>
    <w:tbl>
      <w:tblPr>
        <w:tblpPr w:leftFromText="180" w:rightFromText="180" w:vertAnchor="text" w:horzAnchor="margin" w:tblpX="-176"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25"/>
        <w:gridCol w:w="780"/>
        <w:gridCol w:w="936"/>
        <w:gridCol w:w="564"/>
        <w:gridCol w:w="2058"/>
        <w:gridCol w:w="3530"/>
      </w:tblGrid>
      <w:tr w:rsidR="009829BD" w:rsidRPr="009C6ED7" w:rsidTr="009829BD">
        <w:trPr>
          <w:trHeight w:val="336"/>
        </w:trPr>
        <w:tc>
          <w:tcPr>
            <w:tcW w:w="285" w:type="pct"/>
          </w:tcPr>
          <w:p w:rsidR="009829BD" w:rsidRPr="009C6ED7" w:rsidRDefault="009829BD" w:rsidP="00AA6785">
            <w:pPr>
              <w:jc w:val="center"/>
              <w:rPr>
                <w:rFonts w:ascii="Times New Roman" w:hAnsi="Times New Roman"/>
                <w:sz w:val="20"/>
                <w:szCs w:val="20"/>
                <w:lang w:val="fr-FR"/>
              </w:rPr>
            </w:pPr>
            <w:r w:rsidRPr="009C6ED7">
              <w:rPr>
                <w:rFonts w:ascii="Times New Roman" w:hAnsi="Times New Roman"/>
                <w:sz w:val="20"/>
                <w:szCs w:val="20"/>
                <w:lang w:val="fr-FR"/>
              </w:rPr>
              <w:t>№</w:t>
            </w:r>
          </w:p>
          <w:p w:rsidR="009829BD" w:rsidRPr="009C6ED7" w:rsidRDefault="009829BD" w:rsidP="00AA6785">
            <w:pPr>
              <w:jc w:val="center"/>
              <w:rPr>
                <w:rFonts w:ascii="Times New Roman" w:hAnsi="Times New Roman"/>
                <w:sz w:val="20"/>
                <w:szCs w:val="20"/>
                <w:lang w:val="fr-FR"/>
              </w:rPr>
            </w:pPr>
            <w:r w:rsidRPr="009C6ED7">
              <w:rPr>
                <w:rFonts w:ascii="Times New Roman" w:hAnsi="Times New Roman"/>
                <w:sz w:val="20"/>
                <w:szCs w:val="20"/>
                <w:lang w:val="fr-FR"/>
              </w:rPr>
              <w:t>п/п</w:t>
            </w:r>
          </w:p>
        </w:tc>
        <w:tc>
          <w:tcPr>
            <w:tcW w:w="723" w:type="pct"/>
          </w:tcPr>
          <w:p w:rsidR="009829BD" w:rsidRPr="009C6ED7" w:rsidRDefault="009829BD" w:rsidP="00AA6785">
            <w:pPr>
              <w:jc w:val="center"/>
              <w:rPr>
                <w:rFonts w:ascii="Times New Roman" w:hAnsi="Times New Roman"/>
                <w:sz w:val="20"/>
                <w:szCs w:val="20"/>
                <w:lang w:val="fr-FR"/>
              </w:rPr>
            </w:pPr>
            <w:r w:rsidRPr="009C6ED7">
              <w:rPr>
                <w:rFonts w:ascii="Times New Roman" w:hAnsi="Times New Roman"/>
                <w:sz w:val="20"/>
                <w:szCs w:val="20"/>
                <w:lang w:val="fr-FR"/>
              </w:rPr>
              <w:t>Фамилия Имя</w:t>
            </w:r>
          </w:p>
        </w:tc>
        <w:tc>
          <w:tcPr>
            <w:tcW w:w="396" w:type="pct"/>
          </w:tcPr>
          <w:p w:rsidR="009829BD" w:rsidRPr="009C6ED7" w:rsidRDefault="009829BD" w:rsidP="00AA6785">
            <w:pPr>
              <w:jc w:val="center"/>
              <w:rPr>
                <w:rFonts w:ascii="Times New Roman" w:hAnsi="Times New Roman"/>
                <w:sz w:val="20"/>
                <w:szCs w:val="20"/>
                <w:lang w:val="fr-FR"/>
              </w:rPr>
            </w:pPr>
            <w:r w:rsidRPr="009C6ED7">
              <w:rPr>
                <w:rFonts w:ascii="Times New Roman" w:hAnsi="Times New Roman"/>
                <w:sz w:val="20"/>
                <w:szCs w:val="20"/>
                <w:lang w:val="fr-FR"/>
              </w:rPr>
              <w:t>Год</w:t>
            </w:r>
          </w:p>
          <w:p w:rsidR="009829BD" w:rsidRPr="009829BD" w:rsidRDefault="009829BD" w:rsidP="00AA6785">
            <w:pPr>
              <w:jc w:val="center"/>
              <w:rPr>
                <w:rFonts w:ascii="Times New Roman" w:hAnsi="Times New Roman"/>
                <w:sz w:val="20"/>
                <w:szCs w:val="20"/>
              </w:rPr>
            </w:pPr>
            <w:r>
              <w:rPr>
                <w:rFonts w:ascii="Times New Roman" w:hAnsi="Times New Roman"/>
                <w:sz w:val="20"/>
                <w:szCs w:val="20"/>
              </w:rPr>
              <w:t>рождения</w:t>
            </w:r>
          </w:p>
        </w:tc>
        <w:tc>
          <w:tcPr>
            <w:tcW w:w="475" w:type="pct"/>
          </w:tcPr>
          <w:p w:rsidR="009829BD" w:rsidRPr="009C6ED7" w:rsidRDefault="009829BD" w:rsidP="00AA6785">
            <w:pPr>
              <w:jc w:val="center"/>
              <w:rPr>
                <w:rFonts w:ascii="Times New Roman" w:hAnsi="Times New Roman"/>
                <w:sz w:val="20"/>
                <w:szCs w:val="20"/>
                <w:lang w:val="fr-FR"/>
              </w:rPr>
            </w:pPr>
            <w:r w:rsidRPr="009C6ED7">
              <w:rPr>
                <w:rFonts w:ascii="Times New Roman" w:hAnsi="Times New Roman"/>
                <w:sz w:val="20"/>
                <w:szCs w:val="20"/>
                <w:lang w:val="fr-FR"/>
              </w:rPr>
              <w:t>Спорт.</w:t>
            </w:r>
          </w:p>
          <w:p w:rsidR="009829BD" w:rsidRPr="009C6ED7" w:rsidRDefault="009829BD" w:rsidP="00AA6785">
            <w:pPr>
              <w:jc w:val="center"/>
              <w:rPr>
                <w:rFonts w:ascii="Times New Roman" w:hAnsi="Times New Roman"/>
                <w:sz w:val="20"/>
                <w:szCs w:val="20"/>
                <w:lang w:val="fr-FR"/>
              </w:rPr>
            </w:pPr>
            <w:r w:rsidRPr="009C6ED7">
              <w:rPr>
                <w:rFonts w:ascii="Times New Roman" w:hAnsi="Times New Roman"/>
                <w:sz w:val="20"/>
                <w:szCs w:val="20"/>
                <w:lang w:val="fr-FR"/>
              </w:rPr>
              <w:t>разряд</w:t>
            </w:r>
          </w:p>
        </w:tc>
        <w:tc>
          <w:tcPr>
            <w:tcW w:w="286" w:type="pct"/>
          </w:tcPr>
          <w:p w:rsidR="009829BD" w:rsidRPr="009829BD" w:rsidRDefault="009829BD" w:rsidP="00AA6785">
            <w:pPr>
              <w:keepNext/>
              <w:jc w:val="center"/>
              <w:outlineLvl w:val="0"/>
              <w:rPr>
                <w:rFonts w:ascii="Times New Roman" w:hAnsi="Times New Roman"/>
                <w:i/>
                <w:color w:val="FF0000"/>
                <w:sz w:val="20"/>
                <w:szCs w:val="20"/>
              </w:rPr>
            </w:pPr>
            <w:r w:rsidRPr="009829BD">
              <w:rPr>
                <w:rFonts w:ascii="Times New Roman" w:hAnsi="Times New Roman"/>
                <w:i/>
                <w:color w:val="FF0000"/>
                <w:sz w:val="20"/>
                <w:szCs w:val="20"/>
              </w:rPr>
              <w:t>время</w:t>
            </w:r>
          </w:p>
        </w:tc>
        <w:tc>
          <w:tcPr>
            <w:tcW w:w="1044" w:type="pct"/>
          </w:tcPr>
          <w:p w:rsidR="009829BD" w:rsidRPr="009C6ED7" w:rsidRDefault="009829BD" w:rsidP="00AA6785">
            <w:pPr>
              <w:jc w:val="center"/>
              <w:rPr>
                <w:rFonts w:ascii="Times New Roman" w:hAnsi="Times New Roman"/>
                <w:sz w:val="20"/>
                <w:szCs w:val="20"/>
                <w:lang w:val="fr-FR"/>
              </w:rPr>
            </w:pPr>
            <w:r w:rsidRPr="009C6ED7">
              <w:rPr>
                <w:rFonts w:ascii="Times New Roman" w:hAnsi="Times New Roman"/>
                <w:sz w:val="20"/>
                <w:szCs w:val="20"/>
                <w:lang w:val="fr-FR"/>
              </w:rPr>
              <w:t>Фамилия И.О.</w:t>
            </w:r>
          </w:p>
          <w:p w:rsidR="009829BD" w:rsidRPr="009C6ED7" w:rsidRDefault="009829BD" w:rsidP="00AA6785">
            <w:pPr>
              <w:jc w:val="center"/>
              <w:rPr>
                <w:rFonts w:ascii="Times New Roman" w:hAnsi="Times New Roman"/>
                <w:sz w:val="20"/>
                <w:szCs w:val="20"/>
                <w:lang w:val="fr-FR"/>
              </w:rPr>
            </w:pPr>
            <w:r w:rsidRPr="009C6ED7">
              <w:rPr>
                <w:rFonts w:ascii="Times New Roman" w:hAnsi="Times New Roman"/>
                <w:sz w:val="20"/>
                <w:szCs w:val="20"/>
                <w:lang w:val="fr-FR"/>
              </w:rPr>
              <w:t>Тренера</w:t>
            </w:r>
          </w:p>
        </w:tc>
        <w:tc>
          <w:tcPr>
            <w:tcW w:w="1792" w:type="pct"/>
          </w:tcPr>
          <w:p w:rsidR="009829BD" w:rsidRPr="009C6ED7" w:rsidRDefault="009829BD" w:rsidP="00AA6785">
            <w:pPr>
              <w:jc w:val="center"/>
              <w:rPr>
                <w:rFonts w:ascii="Times New Roman" w:hAnsi="Times New Roman"/>
                <w:sz w:val="20"/>
                <w:szCs w:val="20"/>
                <w:lang w:val="fr-FR"/>
              </w:rPr>
            </w:pPr>
            <w:r w:rsidRPr="009C6ED7">
              <w:rPr>
                <w:rFonts w:ascii="Times New Roman" w:hAnsi="Times New Roman"/>
                <w:sz w:val="20"/>
                <w:szCs w:val="20"/>
                <w:lang w:val="fr-FR"/>
              </w:rPr>
              <w:t>Дата и виза врача</w:t>
            </w:r>
          </w:p>
        </w:tc>
      </w:tr>
      <w:tr w:rsidR="009829BD" w:rsidRPr="009C6ED7" w:rsidTr="009829BD">
        <w:trPr>
          <w:trHeight w:val="350"/>
        </w:trPr>
        <w:tc>
          <w:tcPr>
            <w:tcW w:w="285" w:type="pct"/>
          </w:tcPr>
          <w:p w:rsidR="009829BD" w:rsidRPr="009C6ED7" w:rsidRDefault="009829BD" w:rsidP="00AA6785">
            <w:pPr>
              <w:jc w:val="center"/>
              <w:rPr>
                <w:rFonts w:ascii="Times New Roman" w:hAnsi="Times New Roman"/>
                <w:sz w:val="24"/>
                <w:szCs w:val="24"/>
                <w:lang w:val="fr-FR"/>
              </w:rPr>
            </w:pPr>
            <w:r w:rsidRPr="009C6ED7">
              <w:rPr>
                <w:rFonts w:ascii="Times New Roman" w:hAnsi="Times New Roman"/>
                <w:sz w:val="24"/>
                <w:szCs w:val="24"/>
                <w:lang w:val="fr-FR"/>
              </w:rPr>
              <w:t>1.</w:t>
            </w:r>
          </w:p>
        </w:tc>
        <w:tc>
          <w:tcPr>
            <w:tcW w:w="723" w:type="pct"/>
          </w:tcPr>
          <w:p w:rsidR="009829BD" w:rsidRPr="009C6ED7" w:rsidRDefault="009829BD" w:rsidP="00AA6785">
            <w:pPr>
              <w:rPr>
                <w:rFonts w:ascii="Times New Roman" w:hAnsi="Times New Roman"/>
                <w:sz w:val="24"/>
                <w:szCs w:val="24"/>
                <w:lang w:val="fr-FR"/>
              </w:rPr>
            </w:pPr>
            <w:r w:rsidRPr="009C6ED7">
              <w:rPr>
                <w:rFonts w:ascii="Times New Roman" w:hAnsi="Times New Roman"/>
                <w:sz w:val="24"/>
                <w:szCs w:val="24"/>
              </w:rPr>
              <w:t>Иван</w:t>
            </w:r>
            <w:r w:rsidRPr="009C6ED7">
              <w:rPr>
                <w:rFonts w:ascii="Times New Roman" w:hAnsi="Times New Roman"/>
                <w:sz w:val="24"/>
                <w:szCs w:val="24"/>
                <w:lang w:val="fr-FR"/>
              </w:rPr>
              <w:t>ов Сергей</w:t>
            </w:r>
          </w:p>
        </w:tc>
        <w:tc>
          <w:tcPr>
            <w:tcW w:w="396" w:type="pct"/>
          </w:tcPr>
          <w:p w:rsidR="009829BD" w:rsidRPr="009C6ED7" w:rsidRDefault="009829BD" w:rsidP="00AA6785">
            <w:pPr>
              <w:jc w:val="center"/>
              <w:rPr>
                <w:rFonts w:ascii="Times New Roman" w:hAnsi="Times New Roman"/>
                <w:sz w:val="24"/>
                <w:szCs w:val="24"/>
              </w:rPr>
            </w:pPr>
            <w:r w:rsidRPr="009C6ED7">
              <w:rPr>
                <w:rFonts w:ascii="Times New Roman" w:hAnsi="Times New Roman"/>
                <w:sz w:val="24"/>
                <w:szCs w:val="24"/>
              </w:rPr>
              <w:t>2009</w:t>
            </w:r>
          </w:p>
        </w:tc>
        <w:tc>
          <w:tcPr>
            <w:tcW w:w="475" w:type="pct"/>
          </w:tcPr>
          <w:p w:rsidR="009829BD" w:rsidRPr="009C6ED7" w:rsidRDefault="009829BD" w:rsidP="00AA6785">
            <w:pPr>
              <w:jc w:val="center"/>
              <w:rPr>
                <w:rFonts w:ascii="Times New Roman" w:hAnsi="Times New Roman"/>
                <w:sz w:val="24"/>
                <w:szCs w:val="24"/>
                <w:lang w:val="fr-FR"/>
              </w:rPr>
            </w:pPr>
          </w:p>
        </w:tc>
        <w:tc>
          <w:tcPr>
            <w:tcW w:w="286" w:type="pct"/>
          </w:tcPr>
          <w:p w:rsidR="009829BD" w:rsidRPr="009829BD" w:rsidRDefault="009829BD" w:rsidP="00AA6785">
            <w:pPr>
              <w:jc w:val="center"/>
              <w:rPr>
                <w:rFonts w:ascii="Times New Roman" w:hAnsi="Times New Roman"/>
                <w:color w:val="FF0000"/>
                <w:sz w:val="24"/>
                <w:szCs w:val="24"/>
                <w:lang w:val="fr-FR"/>
              </w:rPr>
            </w:pPr>
            <w:r w:rsidRPr="009829BD">
              <w:rPr>
                <w:rFonts w:ascii="Times New Roman" w:hAnsi="Times New Roman"/>
                <w:color w:val="FF0000"/>
                <w:sz w:val="24"/>
                <w:szCs w:val="24"/>
                <w:lang w:val="fr-FR"/>
              </w:rPr>
              <w:t>48</w:t>
            </w:r>
          </w:p>
        </w:tc>
        <w:tc>
          <w:tcPr>
            <w:tcW w:w="1044" w:type="pct"/>
          </w:tcPr>
          <w:p w:rsidR="009829BD" w:rsidRPr="009829BD" w:rsidRDefault="009829BD" w:rsidP="00AA6785">
            <w:pPr>
              <w:rPr>
                <w:rFonts w:ascii="Times New Roman" w:hAnsi="Times New Roman"/>
                <w:sz w:val="24"/>
                <w:szCs w:val="24"/>
              </w:rPr>
            </w:pPr>
            <w:r>
              <w:rPr>
                <w:rFonts w:ascii="Times New Roman" w:hAnsi="Times New Roman"/>
                <w:sz w:val="24"/>
                <w:szCs w:val="24"/>
              </w:rPr>
              <w:t>Шляпин В.О.</w:t>
            </w:r>
          </w:p>
        </w:tc>
        <w:tc>
          <w:tcPr>
            <w:tcW w:w="1792" w:type="pct"/>
          </w:tcPr>
          <w:p w:rsidR="009829BD" w:rsidRPr="009C6ED7" w:rsidRDefault="009829BD" w:rsidP="00AA6785">
            <w:pPr>
              <w:rPr>
                <w:rFonts w:ascii="Times New Roman" w:hAnsi="Times New Roman"/>
                <w:sz w:val="24"/>
                <w:szCs w:val="24"/>
                <w:lang w:val="fr-FR"/>
              </w:rPr>
            </w:pPr>
            <w:r w:rsidRPr="009C6ED7">
              <w:rPr>
                <w:rFonts w:ascii="Times New Roman" w:hAnsi="Times New Roman"/>
                <w:sz w:val="24"/>
                <w:szCs w:val="24"/>
                <w:lang w:val="fr-FR"/>
              </w:rPr>
              <w:t>Допущен</w:t>
            </w:r>
            <w:r w:rsidRPr="009C6ED7">
              <w:rPr>
                <w:rFonts w:ascii="Times New Roman" w:hAnsi="Times New Roman"/>
                <w:sz w:val="24"/>
                <w:szCs w:val="24"/>
              </w:rPr>
              <w:t xml:space="preserve"> </w:t>
            </w:r>
            <w:r w:rsidRPr="009C6ED7">
              <w:rPr>
                <w:rFonts w:ascii="Times New Roman" w:hAnsi="Times New Roman"/>
                <w:sz w:val="24"/>
                <w:szCs w:val="24"/>
                <w:lang w:val="fr-FR"/>
              </w:rPr>
              <w:t>«__»___20__г</w:t>
            </w:r>
          </w:p>
        </w:tc>
      </w:tr>
      <w:tr w:rsidR="009829BD" w:rsidRPr="009C6ED7" w:rsidTr="009829BD">
        <w:trPr>
          <w:trHeight w:val="350"/>
        </w:trPr>
        <w:tc>
          <w:tcPr>
            <w:tcW w:w="285" w:type="pct"/>
          </w:tcPr>
          <w:p w:rsidR="009829BD" w:rsidRPr="009C6ED7" w:rsidRDefault="009829BD" w:rsidP="00AA6785">
            <w:pPr>
              <w:jc w:val="center"/>
              <w:rPr>
                <w:rFonts w:ascii="Times New Roman" w:hAnsi="Times New Roman"/>
                <w:sz w:val="24"/>
                <w:szCs w:val="24"/>
                <w:lang w:val="fr-FR"/>
              </w:rPr>
            </w:pPr>
            <w:r w:rsidRPr="009C6ED7">
              <w:rPr>
                <w:rFonts w:ascii="Times New Roman" w:hAnsi="Times New Roman"/>
                <w:sz w:val="24"/>
                <w:szCs w:val="24"/>
                <w:lang w:val="fr-FR"/>
              </w:rPr>
              <w:t>2.</w:t>
            </w:r>
          </w:p>
        </w:tc>
        <w:tc>
          <w:tcPr>
            <w:tcW w:w="723" w:type="pct"/>
          </w:tcPr>
          <w:p w:rsidR="009829BD" w:rsidRPr="009C6ED7" w:rsidRDefault="009829BD" w:rsidP="00AA6785">
            <w:pPr>
              <w:rPr>
                <w:rFonts w:ascii="Times New Roman" w:hAnsi="Times New Roman"/>
                <w:sz w:val="24"/>
                <w:szCs w:val="24"/>
              </w:rPr>
            </w:pPr>
            <w:r w:rsidRPr="009C6ED7">
              <w:rPr>
                <w:rFonts w:ascii="Times New Roman" w:hAnsi="Times New Roman"/>
                <w:sz w:val="24"/>
                <w:szCs w:val="24"/>
              </w:rPr>
              <w:t>Петров</w:t>
            </w:r>
          </w:p>
          <w:p w:rsidR="009829BD" w:rsidRPr="009C6ED7" w:rsidRDefault="009829BD" w:rsidP="00AA6785">
            <w:pPr>
              <w:rPr>
                <w:rFonts w:ascii="Times New Roman" w:hAnsi="Times New Roman"/>
                <w:sz w:val="24"/>
                <w:szCs w:val="24"/>
                <w:lang w:val="fr-FR"/>
              </w:rPr>
            </w:pPr>
            <w:r w:rsidRPr="009C6ED7">
              <w:rPr>
                <w:rFonts w:ascii="Times New Roman" w:hAnsi="Times New Roman"/>
                <w:sz w:val="24"/>
                <w:szCs w:val="24"/>
                <w:lang w:val="fr-FR"/>
              </w:rPr>
              <w:t>Александр</w:t>
            </w:r>
          </w:p>
        </w:tc>
        <w:tc>
          <w:tcPr>
            <w:tcW w:w="396" w:type="pct"/>
          </w:tcPr>
          <w:p w:rsidR="009829BD" w:rsidRPr="009C6ED7" w:rsidRDefault="009829BD" w:rsidP="00AA6785">
            <w:pPr>
              <w:jc w:val="center"/>
              <w:rPr>
                <w:rFonts w:ascii="Times New Roman" w:hAnsi="Times New Roman"/>
                <w:sz w:val="24"/>
                <w:szCs w:val="24"/>
              </w:rPr>
            </w:pPr>
            <w:r w:rsidRPr="009C6ED7">
              <w:rPr>
                <w:rFonts w:ascii="Times New Roman" w:hAnsi="Times New Roman"/>
                <w:sz w:val="24"/>
                <w:szCs w:val="24"/>
              </w:rPr>
              <w:t>2010</w:t>
            </w:r>
          </w:p>
        </w:tc>
        <w:tc>
          <w:tcPr>
            <w:tcW w:w="475" w:type="pct"/>
          </w:tcPr>
          <w:p w:rsidR="009829BD" w:rsidRPr="009C6ED7" w:rsidRDefault="009829BD" w:rsidP="00AA6785">
            <w:pPr>
              <w:jc w:val="center"/>
              <w:rPr>
                <w:rFonts w:ascii="Times New Roman" w:hAnsi="Times New Roman"/>
                <w:sz w:val="24"/>
                <w:szCs w:val="24"/>
                <w:lang w:val="fr-FR"/>
              </w:rPr>
            </w:pPr>
          </w:p>
        </w:tc>
        <w:tc>
          <w:tcPr>
            <w:tcW w:w="286" w:type="pct"/>
          </w:tcPr>
          <w:p w:rsidR="009829BD" w:rsidRPr="009829BD" w:rsidRDefault="009829BD" w:rsidP="00AA6785">
            <w:pPr>
              <w:jc w:val="center"/>
              <w:rPr>
                <w:rFonts w:ascii="Times New Roman" w:hAnsi="Times New Roman"/>
                <w:color w:val="FF0000"/>
                <w:sz w:val="24"/>
                <w:szCs w:val="24"/>
                <w:lang w:val="fr-FR"/>
              </w:rPr>
            </w:pPr>
            <w:r w:rsidRPr="009829BD">
              <w:rPr>
                <w:rFonts w:ascii="Times New Roman" w:hAnsi="Times New Roman"/>
                <w:color w:val="FF0000"/>
                <w:sz w:val="24"/>
                <w:szCs w:val="24"/>
                <w:lang w:val="fr-FR"/>
              </w:rPr>
              <w:t xml:space="preserve">50 </w:t>
            </w:r>
          </w:p>
        </w:tc>
        <w:tc>
          <w:tcPr>
            <w:tcW w:w="1044" w:type="pct"/>
          </w:tcPr>
          <w:p w:rsidR="009829BD" w:rsidRPr="009829BD" w:rsidRDefault="009829BD" w:rsidP="00AA6785">
            <w:pPr>
              <w:rPr>
                <w:rFonts w:ascii="Times New Roman" w:hAnsi="Times New Roman"/>
                <w:sz w:val="24"/>
                <w:szCs w:val="24"/>
              </w:rPr>
            </w:pPr>
            <w:r>
              <w:rPr>
                <w:rFonts w:ascii="Times New Roman" w:hAnsi="Times New Roman"/>
                <w:sz w:val="24"/>
                <w:szCs w:val="24"/>
              </w:rPr>
              <w:t>Шляпин В.О.</w:t>
            </w:r>
          </w:p>
        </w:tc>
        <w:tc>
          <w:tcPr>
            <w:tcW w:w="1792" w:type="pct"/>
          </w:tcPr>
          <w:p w:rsidR="009829BD" w:rsidRPr="009C6ED7" w:rsidRDefault="009829BD" w:rsidP="00AA6785">
            <w:pPr>
              <w:rPr>
                <w:rFonts w:ascii="Times New Roman" w:hAnsi="Times New Roman"/>
                <w:sz w:val="24"/>
                <w:szCs w:val="24"/>
                <w:lang w:val="fr-FR"/>
              </w:rPr>
            </w:pPr>
            <w:r w:rsidRPr="009C6ED7">
              <w:rPr>
                <w:rFonts w:ascii="Times New Roman" w:hAnsi="Times New Roman"/>
                <w:sz w:val="24"/>
                <w:szCs w:val="24"/>
                <w:lang w:val="fr-FR"/>
              </w:rPr>
              <w:t>Допущен «__»___20__г</w:t>
            </w:r>
          </w:p>
        </w:tc>
      </w:tr>
      <w:tr w:rsidR="009829BD" w:rsidRPr="009C6ED7" w:rsidTr="009829BD">
        <w:trPr>
          <w:trHeight w:val="350"/>
        </w:trPr>
        <w:tc>
          <w:tcPr>
            <w:tcW w:w="285" w:type="pct"/>
          </w:tcPr>
          <w:p w:rsidR="009829BD" w:rsidRPr="009C6ED7" w:rsidRDefault="009829BD" w:rsidP="00AA6785">
            <w:pPr>
              <w:jc w:val="center"/>
              <w:rPr>
                <w:rFonts w:ascii="Times New Roman" w:hAnsi="Times New Roman"/>
                <w:sz w:val="24"/>
                <w:szCs w:val="24"/>
                <w:lang w:val="fr-FR"/>
              </w:rPr>
            </w:pPr>
            <w:r w:rsidRPr="009C6ED7">
              <w:rPr>
                <w:rFonts w:ascii="Times New Roman" w:hAnsi="Times New Roman"/>
                <w:sz w:val="24"/>
                <w:szCs w:val="24"/>
                <w:lang w:val="fr-FR"/>
              </w:rPr>
              <w:t>3.</w:t>
            </w:r>
          </w:p>
        </w:tc>
        <w:tc>
          <w:tcPr>
            <w:tcW w:w="723" w:type="pct"/>
          </w:tcPr>
          <w:p w:rsidR="009829BD" w:rsidRPr="009C6ED7" w:rsidRDefault="009829BD" w:rsidP="00AA6785">
            <w:pPr>
              <w:rPr>
                <w:rFonts w:ascii="Times New Roman" w:hAnsi="Times New Roman"/>
                <w:sz w:val="24"/>
                <w:szCs w:val="24"/>
                <w:lang w:val="fr-FR"/>
              </w:rPr>
            </w:pPr>
            <w:r w:rsidRPr="009C6ED7">
              <w:rPr>
                <w:rFonts w:ascii="Times New Roman" w:hAnsi="Times New Roman"/>
                <w:sz w:val="24"/>
                <w:szCs w:val="24"/>
              </w:rPr>
              <w:t>Поп</w:t>
            </w:r>
            <w:r w:rsidRPr="009C6ED7">
              <w:rPr>
                <w:rFonts w:ascii="Times New Roman" w:hAnsi="Times New Roman"/>
                <w:sz w:val="24"/>
                <w:szCs w:val="24"/>
                <w:lang w:val="fr-FR"/>
              </w:rPr>
              <w:t>ов</w:t>
            </w:r>
          </w:p>
          <w:p w:rsidR="009829BD" w:rsidRPr="009C6ED7" w:rsidRDefault="009829BD" w:rsidP="00AA6785">
            <w:pPr>
              <w:rPr>
                <w:rFonts w:ascii="Times New Roman" w:hAnsi="Times New Roman"/>
                <w:sz w:val="24"/>
                <w:szCs w:val="24"/>
                <w:lang w:val="fr-FR"/>
              </w:rPr>
            </w:pPr>
            <w:r w:rsidRPr="009C6ED7">
              <w:rPr>
                <w:rFonts w:ascii="Times New Roman" w:hAnsi="Times New Roman"/>
                <w:sz w:val="24"/>
                <w:szCs w:val="24"/>
                <w:lang w:val="fr-FR"/>
              </w:rPr>
              <w:t>Сергей</w:t>
            </w:r>
          </w:p>
        </w:tc>
        <w:tc>
          <w:tcPr>
            <w:tcW w:w="396" w:type="pct"/>
          </w:tcPr>
          <w:p w:rsidR="009829BD" w:rsidRPr="009C6ED7" w:rsidRDefault="009829BD" w:rsidP="00AA6785">
            <w:pPr>
              <w:jc w:val="center"/>
              <w:rPr>
                <w:sz w:val="24"/>
                <w:szCs w:val="24"/>
              </w:rPr>
            </w:pPr>
            <w:r w:rsidRPr="009C6ED7">
              <w:rPr>
                <w:rFonts w:ascii="Times New Roman" w:hAnsi="Times New Roman"/>
                <w:sz w:val="24"/>
                <w:szCs w:val="24"/>
              </w:rPr>
              <w:t>2009</w:t>
            </w:r>
          </w:p>
        </w:tc>
        <w:tc>
          <w:tcPr>
            <w:tcW w:w="475" w:type="pct"/>
          </w:tcPr>
          <w:p w:rsidR="009829BD" w:rsidRPr="009C6ED7" w:rsidRDefault="009829BD" w:rsidP="00AA6785">
            <w:pPr>
              <w:jc w:val="center"/>
              <w:rPr>
                <w:rFonts w:ascii="Times New Roman" w:hAnsi="Times New Roman"/>
                <w:sz w:val="24"/>
                <w:szCs w:val="24"/>
                <w:lang w:val="fr-FR"/>
              </w:rPr>
            </w:pPr>
          </w:p>
        </w:tc>
        <w:tc>
          <w:tcPr>
            <w:tcW w:w="286" w:type="pct"/>
          </w:tcPr>
          <w:p w:rsidR="009829BD" w:rsidRPr="009829BD" w:rsidRDefault="009829BD" w:rsidP="00AA6785">
            <w:pPr>
              <w:jc w:val="center"/>
              <w:rPr>
                <w:rFonts w:ascii="Times New Roman" w:hAnsi="Times New Roman"/>
                <w:color w:val="FF0000"/>
                <w:sz w:val="24"/>
                <w:szCs w:val="24"/>
                <w:lang w:val="fr-FR"/>
              </w:rPr>
            </w:pPr>
            <w:r w:rsidRPr="009829BD">
              <w:rPr>
                <w:rFonts w:ascii="Times New Roman" w:hAnsi="Times New Roman"/>
                <w:color w:val="FF0000"/>
                <w:sz w:val="24"/>
                <w:szCs w:val="24"/>
                <w:lang w:val="fr-FR"/>
              </w:rPr>
              <w:t xml:space="preserve">57 </w:t>
            </w:r>
          </w:p>
        </w:tc>
        <w:tc>
          <w:tcPr>
            <w:tcW w:w="1044" w:type="pct"/>
          </w:tcPr>
          <w:p w:rsidR="009829BD" w:rsidRPr="009829BD" w:rsidRDefault="009829BD" w:rsidP="00AA6785">
            <w:pPr>
              <w:rPr>
                <w:rFonts w:ascii="Times New Roman" w:hAnsi="Times New Roman"/>
                <w:sz w:val="24"/>
                <w:szCs w:val="24"/>
              </w:rPr>
            </w:pPr>
            <w:r>
              <w:rPr>
                <w:rFonts w:ascii="Times New Roman" w:hAnsi="Times New Roman"/>
                <w:sz w:val="24"/>
                <w:szCs w:val="24"/>
              </w:rPr>
              <w:t>Шляпин В.О.</w:t>
            </w:r>
          </w:p>
        </w:tc>
        <w:tc>
          <w:tcPr>
            <w:tcW w:w="1792" w:type="pct"/>
          </w:tcPr>
          <w:p w:rsidR="009829BD" w:rsidRPr="009C6ED7" w:rsidRDefault="009829BD" w:rsidP="00AA6785">
            <w:pPr>
              <w:rPr>
                <w:rFonts w:ascii="Times New Roman" w:hAnsi="Times New Roman"/>
                <w:sz w:val="24"/>
                <w:szCs w:val="24"/>
                <w:lang w:val="fr-FR"/>
              </w:rPr>
            </w:pPr>
            <w:r w:rsidRPr="009C6ED7">
              <w:rPr>
                <w:rFonts w:ascii="Times New Roman" w:hAnsi="Times New Roman"/>
                <w:sz w:val="24"/>
                <w:szCs w:val="24"/>
                <w:lang w:val="fr-FR"/>
              </w:rPr>
              <w:t>Допущен «__»___20__г</w:t>
            </w:r>
          </w:p>
        </w:tc>
      </w:tr>
      <w:tr w:rsidR="009829BD" w:rsidRPr="009C6ED7" w:rsidTr="009829BD">
        <w:trPr>
          <w:trHeight w:val="350"/>
        </w:trPr>
        <w:tc>
          <w:tcPr>
            <w:tcW w:w="285" w:type="pct"/>
          </w:tcPr>
          <w:p w:rsidR="009829BD" w:rsidRPr="009C6ED7" w:rsidRDefault="009829BD" w:rsidP="00AA6785">
            <w:pPr>
              <w:jc w:val="center"/>
              <w:rPr>
                <w:rFonts w:ascii="Times New Roman" w:hAnsi="Times New Roman"/>
                <w:sz w:val="24"/>
                <w:szCs w:val="24"/>
                <w:lang w:val="fr-FR"/>
              </w:rPr>
            </w:pPr>
            <w:r w:rsidRPr="009C6ED7">
              <w:rPr>
                <w:rFonts w:ascii="Times New Roman" w:hAnsi="Times New Roman"/>
                <w:sz w:val="24"/>
                <w:szCs w:val="24"/>
                <w:lang w:val="fr-FR"/>
              </w:rPr>
              <w:t>4.</w:t>
            </w:r>
          </w:p>
        </w:tc>
        <w:tc>
          <w:tcPr>
            <w:tcW w:w="723" w:type="pct"/>
          </w:tcPr>
          <w:p w:rsidR="009829BD" w:rsidRPr="009C6ED7" w:rsidRDefault="009829BD" w:rsidP="00AA6785">
            <w:pPr>
              <w:rPr>
                <w:rFonts w:ascii="Times New Roman" w:hAnsi="Times New Roman"/>
                <w:sz w:val="24"/>
                <w:szCs w:val="24"/>
                <w:lang w:val="fr-FR"/>
              </w:rPr>
            </w:pPr>
            <w:r w:rsidRPr="009C6ED7">
              <w:rPr>
                <w:rFonts w:ascii="Times New Roman" w:hAnsi="Times New Roman"/>
                <w:sz w:val="24"/>
                <w:szCs w:val="24"/>
                <w:lang w:val="fr-FR"/>
              </w:rPr>
              <w:t>Пронин Александр</w:t>
            </w:r>
          </w:p>
        </w:tc>
        <w:tc>
          <w:tcPr>
            <w:tcW w:w="396" w:type="pct"/>
          </w:tcPr>
          <w:p w:rsidR="009829BD" w:rsidRPr="009C6ED7" w:rsidRDefault="009829BD" w:rsidP="00AA6785">
            <w:pPr>
              <w:jc w:val="center"/>
              <w:rPr>
                <w:sz w:val="24"/>
                <w:szCs w:val="24"/>
              </w:rPr>
            </w:pPr>
            <w:r w:rsidRPr="009C6ED7">
              <w:rPr>
                <w:rFonts w:ascii="Times New Roman" w:hAnsi="Times New Roman"/>
                <w:sz w:val="24"/>
                <w:szCs w:val="24"/>
              </w:rPr>
              <w:t>2009</w:t>
            </w:r>
          </w:p>
        </w:tc>
        <w:tc>
          <w:tcPr>
            <w:tcW w:w="475" w:type="pct"/>
          </w:tcPr>
          <w:p w:rsidR="009829BD" w:rsidRPr="009C6ED7" w:rsidRDefault="009829BD" w:rsidP="00AA6785">
            <w:pPr>
              <w:jc w:val="center"/>
              <w:rPr>
                <w:rFonts w:ascii="Times New Roman" w:hAnsi="Times New Roman"/>
                <w:sz w:val="24"/>
                <w:szCs w:val="24"/>
                <w:lang w:val="fr-FR"/>
              </w:rPr>
            </w:pPr>
          </w:p>
        </w:tc>
        <w:tc>
          <w:tcPr>
            <w:tcW w:w="286" w:type="pct"/>
          </w:tcPr>
          <w:p w:rsidR="009829BD" w:rsidRPr="009829BD" w:rsidRDefault="009829BD" w:rsidP="00AA6785">
            <w:pPr>
              <w:jc w:val="center"/>
              <w:rPr>
                <w:rFonts w:ascii="Times New Roman" w:hAnsi="Times New Roman"/>
                <w:color w:val="FF0000"/>
                <w:sz w:val="24"/>
                <w:szCs w:val="24"/>
                <w:lang w:val="fr-FR"/>
              </w:rPr>
            </w:pPr>
            <w:r w:rsidRPr="009829BD">
              <w:rPr>
                <w:rFonts w:ascii="Times New Roman" w:hAnsi="Times New Roman"/>
                <w:color w:val="FF0000"/>
                <w:sz w:val="24"/>
                <w:szCs w:val="24"/>
                <w:lang w:val="fr-FR"/>
              </w:rPr>
              <w:t>66</w:t>
            </w:r>
          </w:p>
        </w:tc>
        <w:tc>
          <w:tcPr>
            <w:tcW w:w="1044" w:type="pct"/>
          </w:tcPr>
          <w:p w:rsidR="009829BD" w:rsidRPr="009829BD" w:rsidRDefault="009829BD" w:rsidP="00AA6785">
            <w:pPr>
              <w:rPr>
                <w:rFonts w:ascii="Times New Roman" w:hAnsi="Times New Roman"/>
                <w:sz w:val="24"/>
                <w:szCs w:val="24"/>
              </w:rPr>
            </w:pPr>
            <w:r>
              <w:rPr>
                <w:rFonts w:ascii="Times New Roman" w:hAnsi="Times New Roman"/>
                <w:sz w:val="24"/>
                <w:szCs w:val="24"/>
              </w:rPr>
              <w:t>Шляпин В.О.</w:t>
            </w:r>
          </w:p>
        </w:tc>
        <w:tc>
          <w:tcPr>
            <w:tcW w:w="1792" w:type="pct"/>
          </w:tcPr>
          <w:p w:rsidR="009829BD" w:rsidRPr="009C6ED7" w:rsidRDefault="009829BD" w:rsidP="00AA6785">
            <w:pPr>
              <w:rPr>
                <w:rFonts w:ascii="Times New Roman" w:hAnsi="Times New Roman"/>
                <w:sz w:val="24"/>
                <w:szCs w:val="24"/>
                <w:lang w:val="fr-FR"/>
              </w:rPr>
            </w:pPr>
            <w:r w:rsidRPr="009C6ED7">
              <w:rPr>
                <w:rFonts w:ascii="Times New Roman" w:hAnsi="Times New Roman"/>
                <w:sz w:val="24"/>
                <w:szCs w:val="24"/>
                <w:lang w:val="fr-FR"/>
              </w:rPr>
              <w:t>Допущен «__»___20__г</w:t>
            </w:r>
          </w:p>
        </w:tc>
      </w:tr>
      <w:tr w:rsidR="009829BD" w:rsidRPr="009C6ED7" w:rsidTr="009829BD">
        <w:trPr>
          <w:trHeight w:val="365"/>
        </w:trPr>
        <w:tc>
          <w:tcPr>
            <w:tcW w:w="285" w:type="pct"/>
          </w:tcPr>
          <w:p w:rsidR="009829BD" w:rsidRPr="009C6ED7" w:rsidRDefault="009829BD" w:rsidP="00AA6785">
            <w:pPr>
              <w:jc w:val="center"/>
              <w:rPr>
                <w:rFonts w:ascii="Times New Roman" w:hAnsi="Times New Roman"/>
                <w:sz w:val="24"/>
                <w:szCs w:val="24"/>
                <w:lang w:val="fr-FR"/>
              </w:rPr>
            </w:pPr>
            <w:r w:rsidRPr="009C6ED7">
              <w:rPr>
                <w:rFonts w:ascii="Times New Roman" w:hAnsi="Times New Roman"/>
                <w:sz w:val="24"/>
                <w:szCs w:val="24"/>
                <w:lang w:val="fr-FR"/>
              </w:rPr>
              <w:t>5.</w:t>
            </w:r>
          </w:p>
        </w:tc>
        <w:tc>
          <w:tcPr>
            <w:tcW w:w="723" w:type="pct"/>
          </w:tcPr>
          <w:p w:rsidR="009829BD" w:rsidRPr="009C6ED7" w:rsidRDefault="009829BD" w:rsidP="00AA6785">
            <w:pPr>
              <w:rPr>
                <w:rFonts w:ascii="Times New Roman" w:hAnsi="Times New Roman"/>
                <w:sz w:val="24"/>
                <w:szCs w:val="24"/>
              </w:rPr>
            </w:pPr>
            <w:r w:rsidRPr="009C6ED7">
              <w:rPr>
                <w:rFonts w:ascii="Times New Roman" w:hAnsi="Times New Roman"/>
                <w:sz w:val="24"/>
                <w:szCs w:val="24"/>
              </w:rPr>
              <w:t>Сидоров</w:t>
            </w:r>
          </w:p>
          <w:p w:rsidR="009829BD" w:rsidRPr="009C6ED7" w:rsidRDefault="009829BD" w:rsidP="00AA6785">
            <w:pPr>
              <w:rPr>
                <w:rFonts w:ascii="Times New Roman" w:hAnsi="Times New Roman"/>
                <w:sz w:val="24"/>
                <w:szCs w:val="24"/>
              </w:rPr>
            </w:pPr>
            <w:r w:rsidRPr="009C6ED7">
              <w:rPr>
                <w:rFonts w:ascii="Times New Roman" w:hAnsi="Times New Roman"/>
                <w:sz w:val="24"/>
                <w:szCs w:val="24"/>
              </w:rPr>
              <w:t>Евгений</w:t>
            </w:r>
          </w:p>
        </w:tc>
        <w:tc>
          <w:tcPr>
            <w:tcW w:w="396" w:type="pct"/>
          </w:tcPr>
          <w:p w:rsidR="009829BD" w:rsidRPr="009C6ED7" w:rsidRDefault="009829BD" w:rsidP="00AA6785">
            <w:pPr>
              <w:jc w:val="center"/>
              <w:rPr>
                <w:sz w:val="24"/>
                <w:szCs w:val="24"/>
              </w:rPr>
            </w:pPr>
            <w:r w:rsidRPr="009C6ED7">
              <w:rPr>
                <w:rFonts w:ascii="Times New Roman" w:hAnsi="Times New Roman"/>
                <w:sz w:val="24"/>
                <w:szCs w:val="24"/>
              </w:rPr>
              <w:t>2010</w:t>
            </w:r>
          </w:p>
        </w:tc>
        <w:tc>
          <w:tcPr>
            <w:tcW w:w="475" w:type="pct"/>
          </w:tcPr>
          <w:p w:rsidR="009829BD" w:rsidRPr="009C6ED7" w:rsidRDefault="009829BD" w:rsidP="00AA6785">
            <w:pPr>
              <w:jc w:val="center"/>
              <w:rPr>
                <w:rFonts w:ascii="Times New Roman" w:hAnsi="Times New Roman"/>
                <w:sz w:val="24"/>
                <w:szCs w:val="24"/>
                <w:lang w:val="fr-FR"/>
              </w:rPr>
            </w:pPr>
          </w:p>
        </w:tc>
        <w:tc>
          <w:tcPr>
            <w:tcW w:w="286" w:type="pct"/>
          </w:tcPr>
          <w:p w:rsidR="009829BD" w:rsidRPr="009829BD" w:rsidRDefault="009829BD" w:rsidP="00AA6785">
            <w:pPr>
              <w:jc w:val="center"/>
              <w:rPr>
                <w:rFonts w:ascii="Times New Roman" w:hAnsi="Times New Roman"/>
                <w:color w:val="FF0000"/>
                <w:sz w:val="24"/>
                <w:szCs w:val="24"/>
                <w:lang w:val="fr-FR"/>
              </w:rPr>
            </w:pPr>
            <w:r w:rsidRPr="009829BD">
              <w:rPr>
                <w:rFonts w:ascii="Times New Roman" w:hAnsi="Times New Roman"/>
                <w:color w:val="FF0000"/>
                <w:sz w:val="24"/>
                <w:szCs w:val="24"/>
                <w:lang w:val="fr-FR"/>
              </w:rPr>
              <w:t>70</w:t>
            </w:r>
          </w:p>
        </w:tc>
        <w:tc>
          <w:tcPr>
            <w:tcW w:w="1044" w:type="pct"/>
          </w:tcPr>
          <w:p w:rsidR="009829BD" w:rsidRPr="009829BD" w:rsidRDefault="009829BD" w:rsidP="00AA6785">
            <w:pPr>
              <w:rPr>
                <w:rFonts w:ascii="Times New Roman" w:hAnsi="Times New Roman"/>
                <w:sz w:val="24"/>
                <w:szCs w:val="24"/>
              </w:rPr>
            </w:pPr>
            <w:r>
              <w:rPr>
                <w:rFonts w:ascii="Times New Roman" w:hAnsi="Times New Roman"/>
                <w:sz w:val="24"/>
                <w:szCs w:val="24"/>
              </w:rPr>
              <w:t>Шляпин В.О.</w:t>
            </w:r>
          </w:p>
        </w:tc>
        <w:tc>
          <w:tcPr>
            <w:tcW w:w="1792" w:type="pct"/>
          </w:tcPr>
          <w:p w:rsidR="009829BD" w:rsidRPr="009C6ED7" w:rsidRDefault="009829BD" w:rsidP="00AA6785">
            <w:pPr>
              <w:rPr>
                <w:rFonts w:ascii="Times New Roman" w:hAnsi="Times New Roman"/>
                <w:sz w:val="24"/>
                <w:szCs w:val="24"/>
                <w:lang w:val="fr-FR"/>
              </w:rPr>
            </w:pPr>
            <w:r w:rsidRPr="009C6ED7">
              <w:rPr>
                <w:rFonts w:ascii="Times New Roman" w:hAnsi="Times New Roman"/>
                <w:sz w:val="24"/>
                <w:szCs w:val="24"/>
                <w:lang w:val="fr-FR"/>
              </w:rPr>
              <w:t>Допущен «__»___20__г</w:t>
            </w:r>
          </w:p>
        </w:tc>
      </w:tr>
    </w:tbl>
    <w:p w:rsidR="009829BD" w:rsidRPr="009829BD" w:rsidRDefault="009829BD" w:rsidP="00245B8E">
      <w:pPr>
        <w:rPr>
          <w:rFonts w:ascii="Times New Roman" w:hAnsi="Times New Roman"/>
          <w:color w:val="FF0000"/>
          <w:sz w:val="24"/>
          <w:szCs w:val="24"/>
        </w:rPr>
      </w:pPr>
    </w:p>
    <w:p w:rsidR="00245B8E" w:rsidRPr="00A84B62" w:rsidRDefault="009829BD" w:rsidP="00245B8E">
      <w:pPr>
        <w:rPr>
          <w:rFonts w:ascii="Times New Roman" w:hAnsi="Times New Roman"/>
          <w:color w:val="FF0000"/>
          <w:sz w:val="24"/>
          <w:szCs w:val="24"/>
          <w:lang w:val="fr-FR"/>
        </w:rPr>
      </w:pPr>
      <w:r>
        <w:rPr>
          <w:rFonts w:ascii="Times New Roman" w:hAnsi="Times New Roman"/>
          <w:color w:val="FF0000"/>
          <w:sz w:val="24"/>
          <w:szCs w:val="24"/>
          <w:lang w:val="fr-FR"/>
        </w:rPr>
        <w:t xml:space="preserve">Все </w:t>
      </w:r>
      <w:r>
        <w:rPr>
          <w:rFonts w:ascii="Times New Roman" w:hAnsi="Times New Roman"/>
          <w:color w:val="FF0000"/>
          <w:sz w:val="24"/>
          <w:szCs w:val="24"/>
        </w:rPr>
        <w:t xml:space="preserve">спортсмены </w:t>
      </w:r>
      <w:r w:rsidR="00245B8E" w:rsidRPr="009829BD">
        <w:rPr>
          <w:rFonts w:ascii="Times New Roman" w:hAnsi="Times New Roman"/>
          <w:color w:val="FF0000"/>
          <w:sz w:val="24"/>
          <w:szCs w:val="24"/>
          <w:lang w:val="fr-FR"/>
        </w:rPr>
        <w:t xml:space="preserve"> в количестве  </w:t>
      </w:r>
      <w:r w:rsidR="00245B8E" w:rsidRPr="009829BD">
        <w:rPr>
          <w:rFonts w:ascii="Times New Roman" w:hAnsi="Times New Roman"/>
          <w:color w:val="FF0000"/>
          <w:sz w:val="24"/>
          <w:szCs w:val="24"/>
          <w:u w:val="single"/>
          <w:lang w:val="fr-FR"/>
        </w:rPr>
        <w:t>ПЯТИ</w:t>
      </w:r>
      <w:r w:rsidR="00245B8E" w:rsidRPr="009829BD">
        <w:rPr>
          <w:rFonts w:ascii="Times New Roman" w:hAnsi="Times New Roman"/>
          <w:color w:val="FF0000"/>
          <w:sz w:val="24"/>
          <w:szCs w:val="24"/>
          <w:lang w:val="fr-FR"/>
        </w:rPr>
        <w:t xml:space="preserve">  человек прошли</w:t>
      </w:r>
      <w:r w:rsidR="00A84B62">
        <w:rPr>
          <w:rFonts w:ascii="Times New Roman" w:hAnsi="Times New Roman"/>
          <w:color w:val="FF0000"/>
          <w:sz w:val="24"/>
          <w:szCs w:val="24"/>
          <w:lang w:val="fr-FR"/>
        </w:rPr>
        <w:t xml:space="preserve"> медицинский осмотр и допущены к соревнованиям</w:t>
      </w:r>
    </w:p>
    <w:p w:rsidR="009829BD" w:rsidRDefault="009829BD" w:rsidP="00245B8E">
      <w:pPr>
        <w:rPr>
          <w:rFonts w:ascii="Times New Roman" w:hAnsi="Times New Roman"/>
          <w:sz w:val="24"/>
          <w:szCs w:val="24"/>
        </w:rPr>
      </w:pPr>
    </w:p>
    <w:p w:rsidR="00245B8E" w:rsidRPr="009C6ED7" w:rsidRDefault="00245B8E" w:rsidP="00245B8E">
      <w:pPr>
        <w:rPr>
          <w:rFonts w:ascii="Times New Roman" w:hAnsi="Times New Roman"/>
          <w:sz w:val="24"/>
          <w:szCs w:val="24"/>
          <w:lang w:val="fr-FR"/>
        </w:rPr>
      </w:pPr>
      <w:r w:rsidRPr="009C6ED7">
        <w:rPr>
          <w:rFonts w:ascii="Times New Roman" w:hAnsi="Times New Roman"/>
          <w:sz w:val="24"/>
          <w:szCs w:val="24"/>
          <w:lang w:val="fr-FR"/>
        </w:rPr>
        <w:t xml:space="preserve">Старший тренер      </w:t>
      </w:r>
      <w:r w:rsidRPr="009C6ED7">
        <w:rPr>
          <w:rFonts w:ascii="Times New Roman" w:hAnsi="Times New Roman"/>
          <w:sz w:val="24"/>
          <w:szCs w:val="24"/>
        </w:rPr>
        <w:t xml:space="preserve">           </w:t>
      </w:r>
      <w:r w:rsidRPr="009C6ED7">
        <w:rPr>
          <w:rFonts w:ascii="Times New Roman" w:hAnsi="Times New Roman"/>
          <w:sz w:val="24"/>
          <w:szCs w:val="24"/>
          <w:lang w:val="fr-FR"/>
        </w:rPr>
        <w:t xml:space="preserve">   </w:t>
      </w:r>
      <w:r w:rsidRPr="009C6ED7">
        <w:rPr>
          <w:rFonts w:ascii="Times New Roman" w:hAnsi="Times New Roman"/>
          <w:sz w:val="24"/>
          <w:szCs w:val="24"/>
          <w:u w:val="single"/>
          <w:lang w:val="fr-FR"/>
        </w:rPr>
        <w:tab/>
      </w:r>
      <w:r w:rsidRPr="009C6ED7">
        <w:rPr>
          <w:rFonts w:ascii="Times New Roman" w:hAnsi="Times New Roman"/>
          <w:sz w:val="24"/>
          <w:szCs w:val="24"/>
          <w:u w:val="single"/>
          <w:lang w:val="fr-FR"/>
        </w:rPr>
        <w:tab/>
      </w:r>
      <w:r w:rsidRPr="009C6ED7">
        <w:rPr>
          <w:rFonts w:ascii="Times New Roman" w:hAnsi="Times New Roman"/>
          <w:sz w:val="24"/>
          <w:szCs w:val="24"/>
          <w:u w:val="single"/>
          <w:lang w:val="fr-FR"/>
        </w:rPr>
        <w:tab/>
      </w:r>
      <w:r w:rsidRPr="009C6ED7">
        <w:rPr>
          <w:rFonts w:ascii="Times New Roman" w:hAnsi="Times New Roman"/>
          <w:sz w:val="24"/>
          <w:szCs w:val="24"/>
          <w:lang w:val="fr-FR"/>
        </w:rPr>
        <w:t xml:space="preserve">  </w:t>
      </w:r>
      <w:r w:rsidRPr="009C6ED7">
        <w:rPr>
          <w:rFonts w:ascii="Times New Roman" w:hAnsi="Times New Roman"/>
          <w:sz w:val="24"/>
          <w:szCs w:val="24"/>
        </w:rPr>
        <w:t>/____________________/</w:t>
      </w:r>
      <w:r w:rsidRPr="009C6ED7">
        <w:rPr>
          <w:rFonts w:ascii="Times New Roman" w:hAnsi="Times New Roman"/>
          <w:sz w:val="24"/>
          <w:szCs w:val="24"/>
          <w:lang w:val="fr-FR"/>
        </w:rPr>
        <w:t>.</w:t>
      </w:r>
    </w:p>
    <w:p w:rsidR="00245B8E" w:rsidRPr="009C6ED7" w:rsidRDefault="00245B8E" w:rsidP="00245B8E">
      <w:pPr>
        <w:rPr>
          <w:rFonts w:ascii="Times New Roman" w:hAnsi="Times New Roman"/>
          <w:sz w:val="24"/>
          <w:szCs w:val="24"/>
          <w:lang w:val="fr-FR"/>
        </w:rPr>
      </w:pPr>
      <w:r w:rsidRPr="009C6ED7">
        <w:rPr>
          <w:rFonts w:ascii="Times New Roman" w:hAnsi="Times New Roman"/>
          <w:sz w:val="24"/>
          <w:szCs w:val="24"/>
          <w:lang w:val="fr-FR"/>
        </w:rPr>
        <w:tab/>
      </w:r>
      <w:r w:rsidRPr="009C6ED7">
        <w:rPr>
          <w:rFonts w:ascii="Times New Roman" w:hAnsi="Times New Roman"/>
          <w:sz w:val="24"/>
          <w:szCs w:val="24"/>
          <w:lang w:val="fr-FR"/>
        </w:rPr>
        <w:tab/>
      </w:r>
      <w:r w:rsidRPr="009C6ED7">
        <w:rPr>
          <w:rFonts w:ascii="Times New Roman" w:hAnsi="Times New Roman"/>
          <w:sz w:val="24"/>
          <w:szCs w:val="24"/>
          <w:lang w:val="fr-FR"/>
        </w:rPr>
        <w:tab/>
      </w:r>
      <w:r w:rsidRPr="009C6ED7">
        <w:rPr>
          <w:rFonts w:ascii="Times New Roman" w:hAnsi="Times New Roman"/>
          <w:sz w:val="24"/>
          <w:szCs w:val="24"/>
        </w:rPr>
        <w:t xml:space="preserve">              </w:t>
      </w:r>
      <w:r w:rsidRPr="009C6ED7">
        <w:rPr>
          <w:rFonts w:ascii="Times New Roman" w:hAnsi="Times New Roman"/>
          <w:sz w:val="24"/>
          <w:szCs w:val="24"/>
          <w:lang w:val="fr-FR"/>
        </w:rPr>
        <w:t>Подпись</w:t>
      </w:r>
      <w:r w:rsidRPr="009C6ED7">
        <w:rPr>
          <w:rFonts w:ascii="Times New Roman" w:hAnsi="Times New Roman"/>
          <w:sz w:val="24"/>
          <w:szCs w:val="24"/>
        </w:rPr>
        <w:t xml:space="preserve">                        </w:t>
      </w:r>
      <w:r w:rsidR="009C6ED7">
        <w:rPr>
          <w:rFonts w:ascii="Times New Roman" w:hAnsi="Times New Roman"/>
          <w:sz w:val="24"/>
          <w:szCs w:val="24"/>
        </w:rPr>
        <w:t xml:space="preserve">  </w:t>
      </w:r>
      <w:r w:rsidRPr="009C6ED7">
        <w:rPr>
          <w:rFonts w:ascii="Times New Roman" w:hAnsi="Times New Roman"/>
          <w:sz w:val="24"/>
          <w:szCs w:val="24"/>
        </w:rPr>
        <w:t xml:space="preserve"> </w:t>
      </w:r>
      <w:r w:rsidRPr="009C6ED7">
        <w:rPr>
          <w:rFonts w:ascii="Times New Roman" w:hAnsi="Times New Roman"/>
          <w:sz w:val="24"/>
          <w:szCs w:val="24"/>
          <w:lang w:val="fr-FR"/>
        </w:rPr>
        <w:t>Фамилия И.О.</w:t>
      </w:r>
    </w:p>
    <w:p w:rsidR="00245B8E" w:rsidRPr="009C6ED7" w:rsidRDefault="00245B8E" w:rsidP="00245B8E">
      <w:pPr>
        <w:rPr>
          <w:rFonts w:ascii="Times New Roman" w:hAnsi="Times New Roman"/>
          <w:sz w:val="24"/>
          <w:szCs w:val="24"/>
          <w:u w:val="single"/>
          <w:lang w:val="fr-FR"/>
        </w:rPr>
      </w:pPr>
      <w:r w:rsidRPr="009C6ED7">
        <w:rPr>
          <w:rFonts w:ascii="Times New Roman" w:hAnsi="Times New Roman"/>
          <w:sz w:val="24"/>
          <w:szCs w:val="24"/>
          <w:lang w:val="fr-FR"/>
        </w:rPr>
        <w:t>Врач  ВФД</w:t>
      </w:r>
      <w:r w:rsidRPr="009C6ED7">
        <w:rPr>
          <w:rFonts w:ascii="Times New Roman" w:hAnsi="Times New Roman"/>
          <w:sz w:val="24"/>
          <w:szCs w:val="24"/>
        </w:rPr>
        <w:t xml:space="preserve">    </w:t>
      </w:r>
      <w:r w:rsidR="009C6ED7">
        <w:rPr>
          <w:rFonts w:ascii="Times New Roman" w:hAnsi="Times New Roman"/>
          <w:sz w:val="24"/>
          <w:szCs w:val="24"/>
        </w:rPr>
        <w:t xml:space="preserve">                        </w:t>
      </w:r>
      <w:r w:rsidRPr="009C6ED7">
        <w:rPr>
          <w:rFonts w:ascii="Times New Roman" w:hAnsi="Times New Roman"/>
          <w:sz w:val="24"/>
          <w:szCs w:val="24"/>
        </w:rPr>
        <w:t xml:space="preserve"> </w:t>
      </w:r>
      <w:r w:rsidRPr="009C6ED7">
        <w:rPr>
          <w:rFonts w:ascii="Times New Roman" w:hAnsi="Times New Roman"/>
          <w:sz w:val="24"/>
          <w:szCs w:val="24"/>
          <w:u w:val="single"/>
          <w:lang w:val="fr-FR"/>
        </w:rPr>
        <w:tab/>
      </w:r>
      <w:r w:rsidRPr="009C6ED7">
        <w:rPr>
          <w:rFonts w:ascii="Times New Roman" w:hAnsi="Times New Roman"/>
          <w:sz w:val="24"/>
          <w:szCs w:val="24"/>
          <w:u w:val="single"/>
          <w:lang w:val="fr-FR"/>
        </w:rPr>
        <w:tab/>
      </w:r>
      <w:r w:rsidRPr="009C6ED7">
        <w:rPr>
          <w:rFonts w:ascii="Times New Roman" w:hAnsi="Times New Roman"/>
          <w:sz w:val="24"/>
          <w:szCs w:val="24"/>
          <w:u w:val="single"/>
        </w:rPr>
        <w:t>_</w:t>
      </w:r>
      <w:r w:rsidRPr="009C6ED7">
        <w:rPr>
          <w:rFonts w:ascii="Times New Roman" w:hAnsi="Times New Roman"/>
          <w:sz w:val="24"/>
          <w:szCs w:val="24"/>
          <w:u w:val="single"/>
          <w:lang w:val="fr-FR"/>
        </w:rPr>
        <w:tab/>
        <w:t xml:space="preserve"> </w:t>
      </w:r>
      <w:r w:rsidRPr="009C6ED7">
        <w:rPr>
          <w:rFonts w:ascii="Times New Roman" w:hAnsi="Times New Roman"/>
          <w:sz w:val="24"/>
          <w:szCs w:val="24"/>
          <w:lang w:val="fr-FR"/>
        </w:rPr>
        <w:t xml:space="preserve">     </w:t>
      </w:r>
      <w:r w:rsidRPr="009C6ED7">
        <w:rPr>
          <w:rFonts w:ascii="Times New Roman" w:hAnsi="Times New Roman"/>
          <w:sz w:val="24"/>
          <w:szCs w:val="24"/>
          <w:lang w:val="fr-FR"/>
        </w:rPr>
        <w:tab/>
      </w:r>
      <w:r w:rsidRPr="009C6ED7">
        <w:rPr>
          <w:rFonts w:ascii="Times New Roman" w:hAnsi="Times New Roman"/>
          <w:sz w:val="24"/>
          <w:szCs w:val="24"/>
          <w:u w:val="single"/>
          <w:lang w:val="fr-FR"/>
        </w:rPr>
        <w:tab/>
      </w:r>
      <w:r w:rsidRPr="009C6ED7">
        <w:rPr>
          <w:rFonts w:ascii="Times New Roman" w:hAnsi="Times New Roman"/>
          <w:sz w:val="24"/>
          <w:szCs w:val="24"/>
          <w:u w:val="single"/>
          <w:lang w:val="fr-FR"/>
        </w:rPr>
        <w:tab/>
      </w:r>
      <w:r w:rsidRPr="009C6ED7">
        <w:rPr>
          <w:rFonts w:ascii="Times New Roman" w:hAnsi="Times New Roman"/>
          <w:sz w:val="24"/>
          <w:szCs w:val="24"/>
          <w:u w:val="single"/>
          <w:lang w:val="fr-FR"/>
        </w:rPr>
        <w:tab/>
      </w:r>
      <w:r w:rsidRPr="009C6ED7">
        <w:rPr>
          <w:rFonts w:ascii="Times New Roman" w:hAnsi="Times New Roman"/>
          <w:sz w:val="24"/>
          <w:szCs w:val="24"/>
          <w:lang w:val="fr-FR"/>
        </w:rPr>
        <w:t xml:space="preserve">  </w:t>
      </w:r>
    </w:p>
    <w:p w:rsidR="00245B8E" w:rsidRPr="009C6ED7" w:rsidRDefault="00245B8E" w:rsidP="00245B8E">
      <w:pPr>
        <w:rPr>
          <w:rFonts w:ascii="Times New Roman" w:hAnsi="Times New Roman"/>
          <w:sz w:val="24"/>
          <w:szCs w:val="24"/>
          <w:lang w:val="fr-FR"/>
        </w:rPr>
      </w:pPr>
      <w:r w:rsidRPr="009C6ED7">
        <w:rPr>
          <w:rFonts w:ascii="Times New Roman" w:hAnsi="Times New Roman"/>
          <w:sz w:val="24"/>
          <w:szCs w:val="24"/>
          <w:lang w:val="fr-FR"/>
        </w:rPr>
        <w:tab/>
      </w:r>
      <w:r w:rsidRPr="009C6ED7">
        <w:rPr>
          <w:rFonts w:ascii="Times New Roman" w:hAnsi="Times New Roman"/>
          <w:sz w:val="24"/>
          <w:szCs w:val="24"/>
          <w:lang w:val="fr-FR"/>
        </w:rPr>
        <w:tab/>
        <w:t xml:space="preserve"> </w:t>
      </w:r>
      <w:r w:rsidR="009C6ED7">
        <w:rPr>
          <w:rFonts w:ascii="Times New Roman" w:hAnsi="Times New Roman"/>
          <w:sz w:val="24"/>
          <w:szCs w:val="24"/>
        </w:rPr>
        <w:t xml:space="preserve">                     </w:t>
      </w:r>
      <w:r w:rsidRPr="009C6ED7">
        <w:rPr>
          <w:rFonts w:ascii="Times New Roman" w:hAnsi="Times New Roman"/>
          <w:sz w:val="24"/>
          <w:szCs w:val="24"/>
          <w:lang w:val="fr-FR"/>
        </w:rPr>
        <w:t xml:space="preserve">   Подпись, печать врача    Фамилия И.О.</w:t>
      </w:r>
    </w:p>
    <w:p w:rsidR="00245B8E" w:rsidRPr="009C6ED7" w:rsidRDefault="009C6ED7" w:rsidP="00245B8E">
      <w:pPr>
        <w:rPr>
          <w:rFonts w:ascii="Times New Roman" w:hAnsi="Times New Roman"/>
          <w:sz w:val="24"/>
          <w:szCs w:val="24"/>
          <w:lang w:val="fr-FR"/>
        </w:rPr>
      </w:pPr>
      <w:r>
        <w:rPr>
          <w:rFonts w:ascii="Times New Roman" w:hAnsi="Times New Roman"/>
          <w:sz w:val="24"/>
          <w:szCs w:val="24"/>
        </w:rPr>
        <w:t xml:space="preserve">    </w:t>
      </w:r>
      <w:r w:rsidR="00245B8E" w:rsidRPr="009C6ED7">
        <w:rPr>
          <w:rFonts w:ascii="Times New Roman" w:hAnsi="Times New Roman"/>
          <w:sz w:val="24"/>
          <w:szCs w:val="24"/>
          <w:lang w:val="fr-FR"/>
        </w:rPr>
        <w:t>Печать ВФД</w:t>
      </w:r>
      <w:r w:rsidR="00245B8E" w:rsidRPr="009C6ED7">
        <w:rPr>
          <w:rFonts w:ascii="Times New Roman" w:hAnsi="Times New Roman"/>
          <w:sz w:val="24"/>
          <w:szCs w:val="24"/>
          <w:lang w:val="fr-FR"/>
        </w:rPr>
        <w:tab/>
        <w:t xml:space="preserve"> </w:t>
      </w:r>
      <w:r w:rsidR="00245B8E" w:rsidRPr="009C6ED7">
        <w:rPr>
          <w:rFonts w:ascii="Times New Roman" w:hAnsi="Times New Roman"/>
          <w:sz w:val="24"/>
          <w:szCs w:val="24"/>
          <w:lang w:val="fr-FR"/>
        </w:rPr>
        <w:tab/>
        <w:t xml:space="preserve">  </w:t>
      </w:r>
    </w:p>
    <w:p w:rsidR="009829BD" w:rsidRDefault="00245B8E" w:rsidP="00245B8E">
      <w:pPr>
        <w:rPr>
          <w:rFonts w:ascii="Times New Roman" w:hAnsi="Times New Roman"/>
          <w:sz w:val="24"/>
          <w:szCs w:val="24"/>
        </w:rPr>
      </w:pPr>
      <w:r w:rsidRPr="009C6ED7">
        <w:rPr>
          <w:rFonts w:ascii="Times New Roman" w:hAnsi="Times New Roman"/>
          <w:sz w:val="24"/>
          <w:szCs w:val="24"/>
          <w:lang w:val="fr-FR"/>
        </w:rPr>
        <w:t xml:space="preserve"> </w:t>
      </w:r>
    </w:p>
    <w:p w:rsidR="00245B8E" w:rsidRPr="009C6ED7" w:rsidRDefault="00245B8E" w:rsidP="00245B8E">
      <w:pPr>
        <w:rPr>
          <w:rFonts w:ascii="Times New Roman" w:hAnsi="Times New Roman"/>
          <w:sz w:val="24"/>
          <w:szCs w:val="24"/>
          <w:lang w:val="fr-FR"/>
        </w:rPr>
      </w:pPr>
      <w:r w:rsidRPr="009C6ED7">
        <w:rPr>
          <w:rFonts w:ascii="Times New Roman" w:hAnsi="Times New Roman"/>
          <w:sz w:val="24"/>
          <w:szCs w:val="24"/>
          <w:lang w:val="fr-FR"/>
        </w:rPr>
        <w:t>«______» _______________20___г.</w:t>
      </w:r>
    </w:p>
    <w:p w:rsidR="00245B8E" w:rsidRPr="009C6ED7" w:rsidRDefault="00245B8E" w:rsidP="00245B8E">
      <w:pPr>
        <w:rPr>
          <w:rFonts w:ascii="Times New Roman" w:hAnsi="Times New Roman"/>
          <w:sz w:val="24"/>
          <w:szCs w:val="24"/>
          <w:lang w:val="fr-FR"/>
        </w:rPr>
      </w:pPr>
      <w:r w:rsidRPr="009C6ED7">
        <w:rPr>
          <w:rFonts w:ascii="Times New Roman" w:hAnsi="Times New Roman"/>
          <w:sz w:val="24"/>
          <w:szCs w:val="24"/>
          <w:lang w:val="fr-FR"/>
        </w:rPr>
        <w:t xml:space="preserve">     Дата прохождения медосмотра</w:t>
      </w:r>
    </w:p>
    <w:p w:rsidR="00245B8E" w:rsidRPr="009C6ED7" w:rsidRDefault="00245B8E" w:rsidP="00245B8E">
      <w:pPr>
        <w:jc w:val="center"/>
        <w:rPr>
          <w:rFonts w:ascii="Times New Roman" w:hAnsi="Times New Roman"/>
          <w:sz w:val="24"/>
          <w:szCs w:val="24"/>
          <w:lang w:val="fr-FR"/>
        </w:rPr>
      </w:pPr>
    </w:p>
    <w:p w:rsidR="00245B8E" w:rsidRPr="009C6ED7" w:rsidRDefault="00245B8E" w:rsidP="00245B8E">
      <w:pPr>
        <w:rPr>
          <w:rFonts w:ascii="Times New Roman" w:hAnsi="Times New Roman"/>
          <w:sz w:val="24"/>
          <w:szCs w:val="24"/>
          <w:lang w:val="fr-FR"/>
        </w:rPr>
      </w:pPr>
      <w:r w:rsidRPr="009C6ED7">
        <w:rPr>
          <w:rFonts w:ascii="Times New Roman" w:hAnsi="Times New Roman"/>
          <w:sz w:val="24"/>
          <w:szCs w:val="24"/>
          <w:lang w:val="fr-FR"/>
        </w:rPr>
        <w:t xml:space="preserve">Руководитель организации, выставляющей команду  </w:t>
      </w:r>
      <w:r w:rsidRPr="009C6ED7">
        <w:rPr>
          <w:rFonts w:ascii="Times New Roman" w:hAnsi="Times New Roman"/>
          <w:sz w:val="24"/>
          <w:szCs w:val="24"/>
          <w:u w:val="single"/>
          <w:lang w:val="fr-FR"/>
        </w:rPr>
        <w:tab/>
      </w:r>
      <w:r w:rsidRPr="009C6ED7">
        <w:rPr>
          <w:rFonts w:ascii="Times New Roman" w:hAnsi="Times New Roman"/>
          <w:sz w:val="24"/>
          <w:szCs w:val="24"/>
          <w:u w:val="single"/>
          <w:lang w:val="fr-FR"/>
        </w:rPr>
        <w:tab/>
      </w:r>
      <w:r w:rsidRPr="009C6ED7">
        <w:rPr>
          <w:rFonts w:ascii="Times New Roman" w:hAnsi="Times New Roman"/>
          <w:sz w:val="24"/>
          <w:szCs w:val="24"/>
          <w:u w:val="single"/>
          <w:lang w:val="fr-FR"/>
        </w:rPr>
        <w:tab/>
      </w:r>
      <w:r w:rsidRPr="009C6ED7">
        <w:rPr>
          <w:rFonts w:ascii="Times New Roman" w:hAnsi="Times New Roman"/>
          <w:sz w:val="24"/>
          <w:szCs w:val="24"/>
          <w:lang w:val="fr-FR"/>
        </w:rPr>
        <w:t xml:space="preserve">   </w:t>
      </w:r>
      <w:r w:rsidRPr="009C6ED7">
        <w:rPr>
          <w:rFonts w:ascii="Times New Roman" w:hAnsi="Times New Roman"/>
          <w:sz w:val="24"/>
          <w:szCs w:val="24"/>
        </w:rPr>
        <w:t xml:space="preserve">     </w:t>
      </w:r>
      <w:r w:rsidRPr="009C6ED7">
        <w:rPr>
          <w:rFonts w:ascii="Times New Roman" w:hAnsi="Times New Roman"/>
          <w:sz w:val="24"/>
          <w:szCs w:val="24"/>
          <w:lang w:val="fr-FR"/>
        </w:rPr>
        <w:t xml:space="preserve">   </w:t>
      </w:r>
      <w:r w:rsidRPr="009C6ED7">
        <w:rPr>
          <w:rFonts w:ascii="Times New Roman" w:hAnsi="Times New Roman"/>
          <w:sz w:val="24"/>
          <w:szCs w:val="24"/>
          <w:u w:val="single"/>
          <w:lang w:val="fr-FR"/>
        </w:rPr>
        <w:tab/>
      </w:r>
      <w:r w:rsidRPr="009C6ED7">
        <w:rPr>
          <w:rFonts w:ascii="Times New Roman" w:hAnsi="Times New Roman"/>
          <w:sz w:val="24"/>
          <w:szCs w:val="24"/>
          <w:u w:val="single"/>
          <w:lang w:val="fr-FR"/>
        </w:rPr>
        <w:tab/>
      </w:r>
      <w:r w:rsidRPr="009C6ED7">
        <w:rPr>
          <w:rFonts w:ascii="Times New Roman" w:hAnsi="Times New Roman"/>
          <w:sz w:val="24"/>
          <w:szCs w:val="24"/>
          <w:lang w:val="fr-FR"/>
        </w:rPr>
        <w:tab/>
      </w:r>
    </w:p>
    <w:p w:rsidR="009829BD" w:rsidRDefault="009829BD" w:rsidP="00245B8E">
      <w:pPr>
        <w:rPr>
          <w:rFonts w:ascii="Times New Roman" w:hAnsi="Times New Roman"/>
          <w:sz w:val="24"/>
          <w:szCs w:val="24"/>
        </w:rPr>
      </w:pPr>
    </w:p>
    <w:p w:rsidR="00245B8E" w:rsidRPr="009C6ED7" w:rsidRDefault="00245B8E" w:rsidP="00245B8E">
      <w:pPr>
        <w:rPr>
          <w:rFonts w:ascii="Times New Roman" w:hAnsi="Times New Roman"/>
          <w:sz w:val="24"/>
          <w:szCs w:val="24"/>
        </w:rPr>
      </w:pPr>
      <w:r w:rsidRPr="009C6ED7">
        <w:rPr>
          <w:rFonts w:ascii="Times New Roman" w:hAnsi="Times New Roman"/>
          <w:sz w:val="24"/>
          <w:szCs w:val="24"/>
          <w:lang w:val="fr-FR"/>
        </w:rPr>
        <w:t>Печать организации</w:t>
      </w:r>
      <w:r w:rsidRPr="009C6ED7">
        <w:rPr>
          <w:rFonts w:ascii="Times New Roman" w:hAnsi="Times New Roman"/>
          <w:sz w:val="24"/>
          <w:szCs w:val="24"/>
          <w:lang w:val="fr-FR"/>
        </w:rPr>
        <w:tab/>
      </w:r>
      <w:r w:rsidRPr="009C6ED7">
        <w:rPr>
          <w:rFonts w:ascii="Times New Roman" w:hAnsi="Times New Roman"/>
          <w:sz w:val="24"/>
          <w:szCs w:val="24"/>
          <w:lang w:val="fr-FR"/>
        </w:rPr>
        <w:tab/>
      </w:r>
      <w:r w:rsidRPr="009C6ED7">
        <w:rPr>
          <w:rFonts w:ascii="Times New Roman" w:hAnsi="Times New Roman"/>
          <w:sz w:val="24"/>
          <w:szCs w:val="24"/>
          <w:lang w:val="fr-FR"/>
        </w:rPr>
        <w:tab/>
      </w:r>
      <w:r w:rsidRPr="009C6ED7">
        <w:rPr>
          <w:rFonts w:ascii="Times New Roman" w:hAnsi="Times New Roman"/>
          <w:sz w:val="24"/>
          <w:szCs w:val="24"/>
          <w:lang w:val="fr-FR"/>
        </w:rPr>
        <w:tab/>
      </w:r>
      <w:r w:rsidRPr="009C6ED7">
        <w:rPr>
          <w:rFonts w:ascii="Times New Roman" w:hAnsi="Times New Roman"/>
          <w:sz w:val="24"/>
          <w:szCs w:val="24"/>
          <w:lang w:val="fr-FR"/>
        </w:rPr>
        <w:tab/>
      </w:r>
      <w:r w:rsidRPr="009C6ED7">
        <w:rPr>
          <w:rFonts w:ascii="Times New Roman" w:hAnsi="Times New Roman"/>
          <w:sz w:val="24"/>
          <w:szCs w:val="24"/>
        </w:rPr>
        <w:tab/>
      </w:r>
      <w:r w:rsidRPr="009C6ED7">
        <w:rPr>
          <w:rFonts w:ascii="Times New Roman" w:hAnsi="Times New Roman"/>
          <w:sz w:val="24"/>
          <w:szCs w:val="24"/>
          <w:lang w:val="fr-FR"/>
        </w:rPr>
        <w:t xml:space="preserve">    Подпись</w:t>
      </w:r>
      <w:r w:rsidRPr="009C6ED7">
        <w:rPr>
          <w:rFonts w:ascii="Times New Roman" w:hAnsi="Times New Roman"/>
          <w:sz w:val="24"/>
          <w:szCs w:val="24"/>
          <w:lang w:val="fr-FR"/>
        </w:rPr>
        <w:tab/>
      </w:r>
      <w:r w:rsidRPr="009C6ED7">
        <w:rPr>
          <w:rFonts w:ascii="Times New Roman" w:hAnsi="Times New Roman"/>
          <w:sz w:val="24"/>
          <w:szCs w:val="24"/>
          <w:lang w:val="fr-FR"/>
        </w:rPr>
        <w:tab/>
        <w:t xml:space="preserve">Фамилия И.О. </w:t>
      </w:r>
    </w:p>
    <w:p w:rsidR="00245B8E" w:rsidRPr="009C6ED7" w:rsidRDefault="00245B8E" w:rsidP="00245B8E">
      <w:pPr>
        <w:rPr>
          <w:rFonts w:ascii="Times New Roman" w:hAnsi="Times New Roman"/>
          <w:sz w:val="24"/>
          <w:szCs w:val="24"/>
          <w:lang w:val="fr-FR"/>
        </w:rPr>
      </w:pPr>
      <w:r w:rsidRPr="009C6ED7">
        <w:rPr>
          <w:rFonts w:ascii="Times New Roman" w:hAnsi="Times New Roman"/>
          <w:sz w:val="24"/>
          <w:szCs w:val="24"/>
          <w:lang w:val="fr-FR"/>
        </w:rPr>
        <w:t>«______» _______________20___г.</w:t>
      </w:r>
    </w:p>
    <w:p w:rsidR="00245B8E" w:rsidRPr="009C6ED7" w:rsidRDefault="00245B8E" w:rsidP="00245B8E">
      <w:pPr>
        <w:rPr>
          <w:rFonts w:ascii="Times New Roman" w:hAnsi="Times New Roman"/>
          <w:sz w:val="24"/>
          <w:szCs w:val="24"/>
          <w:lang w:val="fr-FR"/>
        </w:rPr>
      </w:pPr>
    </w:p>
    <w:p w:rsidR="00245B8E" w:rsidRPr="009C6ED7" w:rsidRDefault="00245B8E" w:rsidP="00245B8E">
      <w:pPr>
        <w:rPr>
          <w:rFonts w:ascii="Times New Roman" w:hAnsi="Times New Roman"/>
          <w:sz w:val="24"/>
          <w:szCs w:val="24"/>
        </w:rPr>
      </w:pPr>
      <w:r w:rsidRPr="009C6ED7">
        <w:rPr>
          <w:rFonts w:ascii="Times New Roman" w:hAnsi="Times New Roman"/>
          <w:sz w:val="24"/>
          <w:szCs w:val="24"/>
          <w:lang w:val="fr-FR"/>
        </w:rPr>
        <w:t xml:space="preserve">         Дата оформления заявки</w:t>
      </w:r>
    </w:p>
    <w:p w:rsidR="009829BD" w:rsidRDefault="009829BD" w:rsidP="00245B8E">
      <w:pPr>
        <w:rPr>
          <w:rFonts w:ascii="Times New Roman" w:hAnsi="Times New Roman"/>
          <w:sz w:val="24"/>
          <w:szCs w:val="24"/>
        </w:rPr>
      </w:pPr>
    </w:p>
    <w:p w:rsidR="00245B8E" w:rsidRPr="009C6ED7" w:rsidRDefault="00245B8E" w:rsidP="00245B8E">
      <w:pPr>
        <w:rPr>
          <w:rFonts w:ascii="Times New Roman" w:hAnsi="Times New Roman"/>
          <w:sz w:val="24"/>
          <w:szCs w:val="24"/>
          <w:lang w:val="fr-FR"/>
        </w:rPr>
      </w:pPr>
      <w:r w:rsidRPr="009C6ED7">
        <w:rPr>
          <w:rFonts w:ascii="Times New Roman" w:hAnsi="Times New Roman"/>
          <w:sz w:val="24"/>
          <w:szCs w:val="24"/>
          <w:lang w:val="fr-FR"/>
        </w:rPr>
        <w:t>Требования к оформлению заявки:</w:t>
      </w:r>
    </w:p>
    <w:p w:rsidR="00245B8E" w:rsidRPr="009C6ED7" w:rsidRDefault="00A84B62" w:rsidP="00245B8E">
      <w:pPr>
        <w:numPr>
          <w:ilvl w:val="0"/>
          <w:numId w:val="1"/>
        </w:numPr>
        <w:jc w:val="left"/>
        <w:rPr>
          <w:rFonts w:ascii="Times New Roman" w:hAnsi="Times New Roman"/>
          <w:sz w:val="24"/>
          <w:szCs w:val="24"/>
        </w:rPr>
      </w:pPr>
      <w:r>
        <w:rPr>
          <w:rFonts w:ascii="Times New Roman" w:hAnsi="Times New Roman"/>
          <w:sz w:val="24"/>
          <w:szCs w:val="24"/>
        </w:rPr>
        <w:t>На</w:t>
      </w:r>
      <w:r w:rsidR="00245B8E" w:rsidRPr="009C6ED7">
        <w:rPr>
          <w:rFonts w:ascii="Times New Roman" w:hAnsi="Times New Roman"/>
          <w:sz w:val="24"/>
          <w:szCs w:val="24"/>
        </w:rPr>
        <w:t>против ка</w:t>
      </w:r>
      <w:r w:rsidR="009829BD">
        <w:rPr>
          <w:rFonts w:ascii="Times New Roman" w:hAnsi="Times New Roman"/>
          <w:sz w:val="24"/>
          <w:szCs w:val="24"/>
        </w:rPr>
        <w:t xml:space="preserve">ждой фамилии допущенного спортсмена </w:t>
      </w:r>
      <w:r w:rsidR="00245B8E" w:rsidRPr="009C6ED7">
        <w:rPr>
          <w:rFonts w:ascii="Times New Roman" w:hAnsi="Times New Roman"/>
          <w:sz w:val="24"/>
          <w:szCs w:val="24"/>
        </w:rPr>
        <w:t xml:space="preserve"> должна стоять виза врача, допустившего его к соревнованиям, заверенная печатью врачебно-физкультурного диспансера.</w:t>
      </w:r>
    </w:p>
    <w:p w:rsidR="00245B8E" w:rsidRPr="009C6ED7" w:rsidRDefault="00245B8E" w:rsidP="00245B8E">
      <w:pPr>
        <w:numPr>
          <w:ilvl w:val="0"/>
          <w:numId w:val="1"/>
        </w:numPr>
        <w:jc w:val="left"/>
        <w:rPr>
          <w:rFonts w:ascii="Times New Roman" w:hAnsi="Times New Roman"/>
          <w:sz w:val="24"/>
          <w:szCs w:val="24"/>
        </w:rPr>
      </w:pPr>
      <w:r w:rsidRPr="009C6ED7">
        <w:rPr>
          <w:rFonts w:ascii="Times New Roman" w:hAnsi="Times New Roman"/>
          <w:sz w:val="24"/>
          <w:szCs w:val="24"/>
        </w:rPr>
        <w:t>Старший тренер, готовивший команду, заверяет заявку своей подписью.</w:t>
      </w:r>
    </w:p>
    <w:p w:rsidR="00245B8E" w:rsidRPr="009C6ED7" w:rsidRDefault="00245B8E" w:rsidP="00245B8E">
      <w:pPr>
        <w:numPr>
          <w:ilvl w:val="0"/>
          <w:numId w:val="1"/>
        </w:numPr>
        <w:jc w:val="left"/>
        <w:rPr>
          <w:rFonts w:ascii="Times New Roman" w:hAnsi="Times New Roman"/>
          <w:sz w:val="24"/>
          <w:szCs w:val="24"/>
        </w:rPr>
      </w:pPr>
      <w:r w:rsidRPr="009C6ED7">
        <w:rPr>
          <w:rFonts w:ascii="Times New Roman" w:hAnsi="Times New Roman"/>
          <w:sz w:val="24"/>
          <w:szCs w:val="24"/>
        </w:rPr>
        <w:t>Врач, проводивший медосмотр команды, заверяет заявку личной печатью и подписью с обязате</w:t>
      </w:r>
      <w:r w:rsidR="009829BD">
        <w:rPr>
          <w:rFonts w:ascii="Times New Roman" w:hAnsi="Times New Roman"/>
          <w:sz w:val="24"/>
          <w:szCs w:val="24"/>
        </w:rPr>
        <w:t>льным указанием количества спортсменов</w:t>
      </w:r>
      <w:r w:rsidRPr="009C6ED7">
        <w:rPr>
          <w:rFonts w:ascii="Times New Roman" w:hAnsi="Times New Roman"/>
          <w:sz w:val="24"/>
          <w:szCs w:val="24"/>
        </w:rPr>
        <w:t>, прошедших медицинский осмотр.</w:t>
      </w:r>
    </w:p>
    <w:p w:rsidR="00245B8E" w:rsidRPr="009829BD" w:rsidRDefault="00245B8E" w:rsidP="009829BD">
      <w:pPr>
        <w:numPr>
          <w:ilvl w:val="0"/>
          <w:numId w:val="1"/>
        </w:numPr>
        <w:jc w:val="left"/>
        <w:rPr>
          <w:rFonts w:ascii="Times New Roman" w:hAnsi="Times New Roman"/>
          <w:sz w:val="24"/>
          <w:szCs w:val="24"/>
        </w:rPr>
      </w:pPr>
      <w:r w:rsidRPr="009829BD">
        <w:rPr>
          <w:rFonts w:ascii="Times New Roman" w:hAnsi="Times New Roman"/>
          <w:sz w:val="24"/>
          <w:szCs w:val="24"/>
        </w:rPr>
        <w:t>Руководитель организации, выставляющей команду, заверяет заявку печатью организации и своей подписью.</w:t>
      </w:r>
    </w:p>
    <w:p w:rsidR="00B1269F" w:rsidRDefault="00245B8E" w:rsidP="00AA4A7E">
      <w:pPr>
        <w:numPr>
          <w:ilvl w:val="0"/>
          <w:numId w:val="1"/>
        </w:numPr>
        <w:shd w:val="clear" w:color="auto" w:fill="FFFFFF"/>
        <w:outlineLvl w:val="0"/>
        <w:rPr>
          <w:rFonts w:ascii="Times New Roman" w:hAnsi="Times New Roman"/>
          <w:sz w:val="24"/>
          <w:szCs w:val="24"/>
        </w:rPr>
      </w:pPr>
      <w:r w:rsidRPr="009C6ED7">
        <w:rPr>
          <w:rFonts w:ascii="Times New Roman" w:hAnsi="Times New Roman"/>
          <w:sz w:val="24"/>
          <w:szCs w:val="24"/>
        </w:rPr>
        <w:t>При невыполнении любого из указанных требов</w:t>
      </w:r>
      <w:r w:rsidR="009829BD">
        <w:rPr>
          <w:rFonts w:ascii="Times New Roman" w:hAnsi="Times New Roman"/>
          <w:sz w:val="24"/>
          <w:szCs w:val="24"/>
        </w:rPr>
        <w:t xml:space="preserve">аний, либо их нарушении, спортсмен </w:t>
      </w:r>
      <w:r w:rsidRPr="009C6ED7">
        <w:rPr>
          <w:rFonts w:ascii="Times New Roman" w:hAnsi="Times New Roman"/>
          <w:sz w:val="24"/>
          <w:szCs w:val="24"/>
        </w:rPr>
        <w:t>или вся команда может быть не допущена к Соревнованиям.</w:t>
      </w:r>
    </w:p>
    <w:p w:rsidR="00245B8E" w:rsidRPr="00B1269F" w:rsidRDefault="00245B8E" w:rsidP="00B1269F">
      <w:pPr>
        <w:rPr>
          <w:rFonts w:ascii="Times New Roman" w:hAnsi="Times New Roman"/>
          <w:sz w:val="24"/>
          <w:szCs w:val="24"/>
        </w:rPr>
      </w:pPr>
    </w:p>
    <w:sectPr w:rsidR="00245B8E" w:rsidRPr="00B1269F" w:rsidSect="00EB7F5B">
      <w:headerReference w:type="default" r:id="rId10"/>
      <w:footerReference w:type="default" r:id="rId11"/>
      <w:headerReference w:type="first" r:id="rId12"/>
      <w:pgSz w:w="11906" w:h="16838"/>
      <w:pgMar w:top="70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B7F5B" w:rsidRDefault="00EB7F5B" w:rsidP="00FD5566">
      <w:r>
        <w:separator/>
      </w:r>
    </w:p>
  </w:endnote>
  <w:endnote w:type="continuationSeparator" w:id="0">
    <w:p w:rsidR="00EB7F5B" w:rsidRDefault="00EB7F5B" w:rsidP="00FD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476047"/>
      <w:docPartObj>
        <w:docPartGallery w:val="Page Numbers (Bottom of Page)"/>
        <w:docPartUnique/>
      </w:docPartObj>
    </w:sdtPr>
    <w:sdtContent>
      <w:p w:rsidR="003076EE" w:rsidRDefault="007C160C">
        <w:pPr>
          <w:pStyle w:val="a7"/>
          <w:jc w:val="right"/>
        </w:pPr>
        <w:r>
          <w:rPr>
            <w:noProof/>
          </w:rPr>
          <w:fldChar w:fldCharType="begin"/>
        </w:r>
        <w:r>
          <w:rPr>
            <w:noProof/>
          </w:rPr>
          <w:instrText xml:space="preserve"> PAGE   \* MERGEFORMAT </w:instrText>
        </w:r>
        <w:r>
          <w:rPr>
            <w:noProof/>
          </w:rPr>
          <w:fldChar w:fldCharType="separate"/>
        </w:r>
        <w:r w:rsidR="00641996">
          <w:rPr>
            <w:noProof/>
          </w:rPr>
          <w:t>2</w:t>
        </w:r>
        <w:r>
          <w:rPr>
            <w:noProof/>
          </w:rPr>
          <w:fldChar w:fldCharType="end"/>
        </w:r>
      </w:p>
    </w:sdtContent>
  </w:sdt>
  <w:p w:rsidR="003076EE" w:rsidRDefault="003076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B7F5B" w:rsidRDefault="00EB7F5B" w:rsidP="00FD5566">
      <w:r>
        <w:separator/>
      </w:r>
    </w:p>
  </w:footnote>
  <w:footnote w:type="continuationSeparator" w:id="0">
    <w:p w:rsidR="00EB7F5B" w:rsidRDefault="00EB7F5B" w:rsidP="00FD5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13464"/>
      <w:docPartObj>
        <w:docPartGallery w:val="Page Numbers (Top of Page)"/>
        <w:docPartUnique/>
      </w:docPartObj>
    </w:sdtPr>
    <w:sdtContent>
      <w:p w:rsidR="007051B2" w:rsidRDefault="00000000">
        <w:pPr>
          <w:pStyle w:val="a5"/>
          <w:jc w:val="center"/>
        </w:pPr>
      </w:p>
    </w:sdtContent>
  </w:sdt>
  <w:p w:rsidR="007051B2" w:rsidRDefault="007051B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51B2" w:rsidRDefault="007051B2">
    <w:pPr>
      <w:pStyle w:val="a5"/>
      <w:jc w:val="center"/>
    </w:pPr>
  </w:p>
  <w:p w:rsidR="007051B2" w:rsidRDefault="007051B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422FB"/>
    <w:multiLevelType w:val="hybridMultilevel"/>
    <w:tmpl w:val="3BFE0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EA03BC"/>
    <w:multiLevelType w:val="singleLevel"/>
    <w:tmpl w:val="9FDE8C00"/>
    <w:lvl w:ilvl="0">
      <w:start w:val="1"/>
      <w:numFmt w:val="decimal"/>
      <w:lvlText w:val="%1."/>
      <w:lvlJc w:val="left"/>
      <w:pPr>
        <w:tabs>
          <w:tab w:val="num" w:pos="360"/>
        </w:tabs>
        <w:ind w:left="360" w:hanging="360"/>
      </w:pPr>
      <w:rPr>
        <w:rFonts w:cs="Times New Roman"/>
        <w:b w:val="0"/>
      </w:rPr>
    </w:lvl>
  </w:abstractNum>
  <w:num w:numId="1" w16cid:durableId="1270041983">
    <w:abstractNumId w:val="1"/>
  </w:num>
  <w:num w:numId="2" w16cid:durableId="69265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6644"/>
    <w:rsid w:val="000003C0"/>
    <w:rsid w:val="00003762"/>
    <w:rsid w:val="00005804"/>
    <w:rsid w:val="00006E7C"/>
    <w:rsid w:val="000176C4"/>
    <w:rsid w:val="0002054D"/>
    <w:rsid w:val="00023E45"/>
    <w:rsid w:val="00027204"/>
    <w:rsid w:val="00027700"/>
    <w:rsid w:val="0003107E"/>
    <w:rsid w:val="00032CDE"/>
    <w:rsid w:val="00042C2F"/>
    <w:rsid w:val="000459CB"/>
    <w:rsid w:val="00051C43"/>
    <w:rsid w:val="0005219C"/>
    <w:rsid w:val="00056F48"/>
    <w:rsid w:val="00057955"/>
    <w:rsid w:val="00062A31"/>
    <w:rsid w:val="000661EE"/>
    <w:rsid w:val="00074BD2"/>
    <w:rsid w:val="00075EA1"/>
    <w:rsid w:val="00085014"/>
    <w:rsid w:val="00086EA2"/>
    <w:rsid w:val="00090F3F"/>
    <w:rsid w:val="000918DF"/>
    <w:rsid w:val="00094AFC"/>
    <w:rsid w:val="00094DFB"/>
    <w:rsid w:val="000952E4"/>
    <w:rsid w:val="000A2A14"/>
    <w:rsid w:val="000A4D69"/>
    <w:rsid w:val="000B2598"/>
    <w:rsid w:val="000B5635"/>
    <w:rsid w:val="000B7495"/>
    <w:rsid w:val="000C00A1"/>
    <w:rsid w:val="000C427A"/>
    <w:rsid w:val="000C67B4"/>
    <w:rsid w:val="000D3DDA"/>
    <w:rsid w:val="000D7FE6"/>
    <w:rsid w:val="000E35BE"/>
    <w:rsid w:val="000E650C"/>
    <w:rsid w:val="000E6681"/>
    <w:rsid w:val="000E76D8"/>
    <w:rsid w:val="000E78FA"/>
    <w:rsid w:val="000E7B6D"/>
    <w:rsid w:val="000F162E"/>
    <w:rsid w:val="000F7796"/>
    <w:rsid w:val="00100BB1"/>
    <w:rsid w:val="00103321"/>
    <w:rsid w:val="001040AC"/>
    <w:rsid w:val="00104B09"/>
    <w:rsid w:val="00104CB9"/>
    <w:rsid w:val="00105CC3"/>
    <w:rsid w:val="0011024A"/>
    <w:rsid w:val="00117B5F"/>
    <w:rsid w:val="001216A0"/>
    <w:rsid w:val="00122A9D"/>
    <w:rsid w:val="00124638"/>
    <w:rsid w:val="00127216"/>
    <w:rsid w:val="00132687"/>
    <w:rsid w:val="001373A8"/>
    <w:rsid w:val="00137FE1"/>
    <w:rsid w:val="00146434"/>
    <w:rsid w:val="00146EB4"/>
    <w:rsid w:val="001502CB"/>
    <w:rsid w:val="00150386"/>
    <w:rsid w:val="001546D9"/>
    <w:rsid w:val="00155CCC"/>
    <w:rsid w:val="001647C3"/>
    <w:rsid w:val="00164A0B"/>
    <w:rsid w:val="001733F2"/>
    <w:rsid w:val="00173855"/>
    <w:rsid w:val="001757E2"/>
    <w:rsid w:val="00176A84"/>
    <w:rsid w:val="00176E7E"/>
    <w:rsid w:val="00177B14"/>
    <w:rsid w:val="00184EFD"/>
    <w:rsid w:val="00186910"/>
    <w:rsid w:val="00187099"/>
    <w:rsid w:val="00192A8C"/>
    <w:rsid w:val="00196B74"/>
    <w:rsid w:val="001A1EF0"/>
    <w:rsid w:val="001A4865"/>
    <w:rsid w:val="001A4F11"/>
    <w:rsid w:val="001A7D18"/>
    <w:rsid w:val="001B1B46"/>
    <w:rsid w:val="001B1D72"/>
    <w:rsid w:val="001B6617"/>
    <w:rsid w:val="001C24A4"/>
    <w:rsid w:val="001C547F"/>
    <w:rsid w:val="001D0B22"/>
    <w:rsid w:val="001D18CF"/>
    <w:rsid w:val="001D2023"/>
    <w:rsid w:val="001D7A05"/>
    <w:rsid w:val="001E4FF4"/>
    <w:rsid w:val="001E6AB6"/>
    <w:rsid w:val="001E6E3C"/>
    <w:rsid w:val="001F2CFE"/>
    <w:rsid w:val="001F49AA"/>
    <w:rsid w:val="001F4A02"/>
    <w:rsid w:val="001F6064"/>
    <w:rsid w:val="00201D94"/>
    <w:rsid w:val="00202E88"/>
    <w:rsid w:val="00210192"/>
    <w:rsid w:val="00215CF7"/>
    <w:rsid w:val="00216B20"/>
    <w:rsid w:val="002230C9"/>
    <w:rsid w:val="0022343B"/>
    <w:rsid w:val="00223781"/>
    <w:rsid w:val="00233E96"/>
    <w:rsid w:val="00234071"/>
    <w:rsid w:val="0023455F"/>
    <w:rsid w:val="0023495F"/>
    <w:rsid w:val="00245ACE"/>
    <w:rsid w:val="00245B8E"/>
    <w:rsid w:val="002501D7"/>
    <w:rsid w:val="00251737"/>
    <w:rsid w:val="002535C5"/>
    <w:rsid w:val="00262C3F"/>
    <w:rsid w:val="00263D58"/>
    <w:rsid w:val="002641AD"/>
    <w:rsid w:val="00265C43"/>
    <w:rsid w:val="00266D43"/>
    <w:rsid w:val="0026734F"/>
    <w:rsid w:val="00267B9A"/>
    <w:rsid w:val="002717FC"/>
    <w:rsid w:val="00271F88"/>
    <w:rsid w:val="00272100"/>
    <w:rsid w:val="00272906"/>
    <w:rsid w:val="00275C32"/>
    <w:rsid w:val="002766E2"/>
    <w:rsid w:val="00280353"/>
    <w:rsid w:val="00280BF5"/>
    <w:rsid w:val="00282F41"/>
    <w:rsid w:val="002846DC"/>
    <w:rsid w:val="002906A8"/>
    <w:rsid w:val="0029258F"/>
    <w:rsid w:val="002A1760"/>
    <w:rsid w:val="002B04A7"/>
    <w:rsid w:val="002B0DEE"/>
    <w:rsid w:val="002B2044"/>
    <w:rsid w:val="002B251C"/>
    <w:rsid w:val="002B32E6"/>
    <w:rsid w:val="002B5B60"/>
    <w:rsid w:val="002B5EEB"/>
    <w:rsid w:val="002B69A7"/>
    <w:rsid w:val="002C0821"/>
    <w:rsid w:val="002D0044"/>
    <w:rsid w:val="002D0FA0"/>
    <w:rsid w:val="002D3AB7"/>
    <w:rsid w:val="002D5B44"/>
    <w:rsid w:val="002E43FC"/>
    <w:rsid w:val="002F31E7"/>
    <w:rsid w:val="002F3DED"/>
    <w:rsid w:val="00301303"/>
    <w:rsid w:val="003076EE"/>
    <w:rsid w:val="00312835"/>
    <w:rsid w:val="003128C3"/>
    <w:rsid w:val="00312E03"/>
    <w:rsid w:val="00317F18"/>
    <w:rsid w:val="00322894"/>
    <w:rsid w:val="003233BF"/>
    <w:rsid w:val="0033061E"/>
    <w:rsid w:val="00336871"/>
    <w:rsid w:val="003418E1"/>
    <w:rsid w:val="0034537F"/>
    <w:rsid w:val="0035107C"/>
    <w:rsid w:val="003527D4"/>
    <w:rsid w:val="00353B16"/>
    <w:rsid w:val="00356726"/>
    <w:rsid w:val="00361184"/>
    <w:rsid w:val="003669B2"/>
    <w:rsid w:val="003727B2"/>
    <w:rsid w:val="00374A88"/>
    <w:rsid w:val="003772D2"/>
    <w:rsid w:val="00384CEF"/>
    <w:rsid w:val="003909B0"/>
    <w:rsid w:val="00392387"/>
    <w:rsid w:val="00392ECB"/>
    <w:rsid w:val="00393965"/>
    <w:rsid w:val="00395723"/>
    <w:rsid w:val="003A02D7"/>
    <w:rsid w:val="003A1536"/>
    <w:rsid w:val="003A1BD6"/>
    <w:rsid w:val="003A2053"/>
    <w:rsid w:val="003A58EB"/>
    <w:rsid w:val="003B0070"/>
    <w:rsid w:val="003B01D9"/>
    <w:rsid w:val="003B1942"/>
    <w:rsid w:val="003B2FB5"/>
    <w:rsid w:val="003C0634"/>
    <w:rsid w:val="003C1810"/>
    <w:rsid w:val="003C3757"/>
    <w:rsid w:val="003D08AA"/>
    <w:rsid w:val="003D5207"/>
    <w:rsid w:val="003D5BB2"/>
    <w:rsid w:val="003D5E73"/>
    <w:rsid w:val="003E18E1"/>
    <w:rsid w:val="003E4289"/>
    <w:rsid w:val="003F4AC0"/>
    <w:rsid w:val="00405B67"/>
    <w:rsid w:val="004166B0"/>
    <w:rsid w:val="0042470C"/>
    <w:rsid w:val="00433C37"/>
    <w:rsid w:val="0043613B"/>
    <w:rsid w:val="00437BF7"/>
    <w:rsid w:val="00440D82"/>
    <w:rsid w:val="00442AFF"/>
    <w:rsid w:val="00442C8B"/>
    <w:rsid w:val="00456915"/>
    <w:rsid w:val="00457A95"/>
    <w:rsid w:val="00457E48"/>
    <w:rsid w:val="0046033E"/>
    <w:rsid w:val="00463CF6"/>
    <w:rsid w:val="0047081A"/>
    <w:rsid w:val="00470E53"/>
    <w:rsid w:val="00471073"/>
    <w:rsid w:val="00473216"/>
    <w:rsid w:val="0047427D"/>
    <w:rsid w:val="00476D8C"/>
    <w:rsid w:val="004770DE"/>
    <w:rsid w:val="004779ED"/>
    <w:rsid w:val="0048476D"/>
    <w:rsid w:val="00487DCA"/>
    <w:rsid w:val="0049524D"/>
    <w:rsid w:val="004A58CF"/>
    <w:rsid w:val="004C0FDD"/>
    <w:rsid w:val="004C2D52"/>
    <w:rsid w:val="004D05BC"/>
    <w:rsid w:val="004D0AD0"/>
    <w:rsid w:val="004D163D"/>
    <w:rsid w:val="004D6F25"/>
    <w:rsid w:val="004E7200"/>
    <w:rsid w:val="004F3FE6"/>
    <w:rsid w:val="004F6E60"/>
    <w:rsid w:val="0050115D"/>
    <w:rsid w:val="005047EB"/>
    <w:rsid w:val="00504E08"/>
    <w:rsid w:val="00506728"/>
    <w:rsid w:val="00510691"/>
    <w:rsid w:val="00511928"/>
    <w:rsid w:val="0051396C"/>
    <w:rsid w:val="005165E4"/>
    <w:rsid w:val="00521AA4"/>
    <w:rsid w:val="00523C26"/>
    <w:rsid w:val="00531B5B"/>
    <w:rsid w:val="00532989"/>
    <w:rsid w:val="005329AA"/>
    <w:rsid w:val="00537015"/>
    <w:rsid w:val="0054410B"/>
    <w:rsid w:val="00544939"/>
    <w:rsid w:val="005503E3"/>
    <w:rsid w:val="0055336A"/>
    <w:rsid w:val="00566B38"/>
    <w:rsid w:val="00570CA1"/>
    <w:rsid w:val="0057348A"/>
    <w:rsid w:val="00574412"/>
    <w:rsid w:val="005846F6"/>
    <w:rsid w:val="00590777"/>
    <w:rsid w:val="00591BD6"/>
    <w:rsid w:val="005963BB"/>
    <w:rsid w:val="005A2901"/>
    <w:rsid w:val="005A3C85"/>
    <w:rsid w:val="005B26CE"/>
    <w:rsid w:val="005B5AFE"/>
    <w:rsid w:val="005B5F46"/>
    <w:rsid w:val="005C1DB7"/>
    <w:rsid w:val="005C6799"/>
    <w:rsid w:val="005D71B9"/>
    <w:rsid w:val="005E2EBC"/>
    <w:rsid w:val="005E4851"/>
    <w:rsid w:val="005E6644"/>
    <w:rsid w:val="005E7ABD"/>
    <w:rsid w:val="005E7D48"/>
    <w:rsid w:val="005F18DC"/>
    <w:rsid w:val="005F1C9C"/>
    <w:rsid w:val="006025D6"/>
    <w:rsid w:val="006134DB"/>
    <w:rsid w:val="006179AF"/>
    <w:rsid w:val="006238CC"/>
    <w:rsid w:val="00624B6E"/>
    <w:rsid w:val="00627848"/>
    <w:rsid w:val="00627E03"/>
    <w:rsid w:val="00627F60"/>
    <w:rsid w:val="006307C2"/>
    <w:rsid w:val="00635DBE"/>
    <w:rsid w:val="00640EE2"/>
    <w:rsid w:val="00640F97"/>
    <w:rsid w:val="0064139B"/>
    <w:rsid w:val="00641996"/>
    <w:rsid w:val="00651B10"/>
    <w:rsid w:val="0065500E"/>
    <w:rsid w:val="00665A80"/>
    <w:rsid w:val="0067102C"/>
    <w:rsid w:val="0067235C"/>
    <w:rsid w:val="00680867"/>
    <w:rsid w:val="00682BE4"/>
    <w:rsid w:val="00693928"/>
    <w:rsid w:val="00694AE0"/>
    <w:rsid w:val="0069603D"/>
    <w:rsid w:val="00697572"/>
    <w:rsid w:val="006A2FBC"/>
    <w:rsid w:val="006A37E3"/>
    <w:rsid w:val="006B3ADD"/>
    <w:rsid w:val="006B3F22"/>
    <w:rsid w:val="006B6136"/>
    <w:rsid w:val="006B7EB5"/>
    <w:rsid w:val="006D0FBB"/>
    <w:rsid w:val="006D1206"/>
    <w:rsid w:val="006D358B"/>
    <w:rsid w:val="006E0AB7"/>
    <w:rsid w:val="006E4DB7"/>
    <w:rsid w:val="006F7E02"/>
    <w:rsid w:val="007011DE"/>
    <w:rsid w:val="007011EE"/>
    <w:rsid w:val="007051B2"/>
    <w:rsid w:val="00713D48"/>
    <w:rsid w:val="00715571"/>
    <w:rsid w:val="00716143"/>
    <w:rsid w:val="00725F27"/>
    <w:rsid w:val="00726BE5"/>
    <w:rsid w:val="00727ACE"/>
    <w:rsid w:val="00730E81"/>
    <w:rsid w:val="00733FF3"/>
    <w:rsid w:val="0074058B"/>
    <w:rsid w:val="00740A04"/>
    <w:rsid w:val="00745676"/>
    <w:rsid w:val="0074569B"/>
    <w:rsid w:val="00745785"/>
    <w:rsid w:val="007518BE"/>
    <w:rsid w:val="0075309D"/>
    <w:rsid w:val="007619FB"/>
    <w:rsid w:val="00764BE2"/>
    <w:rsid w:val="00766CB7"/>
    <w:rsid w:val="00767035"/>
    <w:rsid w:val="00772066"/>
    <w:rsid w:val="0077535A"/>
    <w:rsid w:val="00775D4A"/>
    <w:rsid w:val="007775AA"/>
    <w:rsid w:val="007778A9"/>
    <w:rsid w:val="00786D2F"/>
    <w:rsid w:val="007923C1"/>
    <w:rsid w:val="00794326"/>
    <w:rsid w:val="00796EB9"/>
    <w:rsid w:val="007A0361"/>
    <w:rsid w:val="007A06AE"/>
    <w:rsid w:val="007A0777"/>
    <w:rsid w:val="007A23C9"/>
    <w:rsid w:val="007A4484"/>
    <w:rsid w:val="007B56B7"/>
    <w:rsid w:val="007C10E6"/>
    <w:rsid w:val="007C160C"/>
    <w:rsid w:val="007C180B"/>
    <w:rsid w:val="007D2C9C"/>
    <w:rsid w:val="007E3B25"/>
    <w:rsid w:val="007E5A86"/>
    <w:rsid w:val="007F0ABE"/>
    <w:rsid w:val="007F3C06"/>
    <w:rsid w:val="007F517B"/>
    <w:rsid w:val="007F5DB5"/>
    <w:rsid w:val="007F6CB5"/>
    <w:rsid w:val="00800CB6"/>
    <w:rsid w:val="00813A49"/>
    <w:rsid w:val="008141CD"/>
    <w:rsid w:val="00817B31"/>
    <w:rsid w:val="00825CD7"/>
    <w:rsid w:val="008323EF"/>
    <w:rsid w:val="00836867"/>
    <w:rsid w:val="0083695C"/>
    <w:rsid w:val="00836AE4"/>
    <w:rsid w:val="008427BC"/>
    <w:rsid w:val="00846BC2"/>
    <w:rsid w:val="008475D1"/>
    <w:rsid w:val="00852636"/>
    <w:rsid w:val="008529FB"/>
    <w:rsid w:val="00855A8F"/>
    <w:rsid w:val="00863EF0"/>
    <w:rsid w:val="008668E0"/>
    <w:rsid w:val="0087256F"/>
    <w:rsid w:val="008779B7"/>
    <w:rsid w:val="0088209F"/>
    <w:rsid w:val="00882C72"/>
    <w:rsid w:val="00884B71"/>
    <w:rsid w:val="008859C8"/>
    <w:rsid w:val="00887A82"/>
    <w:rsid w:val="00887D30"/>
    <w:rsid w:val="008921B9"/>
    <w:rsid w:val="008933EF"/>
    <w:rsid w:val="00895B53"/>
    <w:rsid w:val="008A23A2"/>
    <w:rsid w:val="008A5D29"/>
    <w:rsid w:val="008A5EF1"/>
    <w:rsid w:val="008A692C"/>
    <w:rsid w:val="008A78D7"/>
    <w:rsid w:val="008B0B3A"/>
    <w:rsid w:val="008B1CF5"/>
    <w:rsid w:val="008B4820"/>
    <w:rsid w:val="008B607B"/>
    <w:rsid w:val="008C34B1"/>
    <w:rsid w:val="008D1829"/>
    <w:rsid w:val="008D1DFD"/>
    <w:rsid w:val="008D23E8"/>
    <w:rsid w:val="008D2F7B"/>
    <w:rsid w:val="008D51E7"/>
    <w:rsid w:val="008D61B2"/>
    <w:rsid w:val="008D7937"/>
    <w:rsid w:val="008E6540"/>
    <w:rsid w:val="008E6DD6"/>
    <w:rsid w:val="008E714A"/>
    <w:rsid w:val="008F1AE3"/>
    <w:rsid w:val="008F3711"/>
    <w:rsid w:val="008F479E"/>
    <w:rsid w:val="008F5A8B"/>
    <w:rsid w:val="00902BA8"/>
    <w:rsid w:val="00904E3A"/>
    <w:rsid w:val="009117A0"/>
    <w:rsid w:val="00914264"/>
    <w:rsid w:val="00915E74"/>
    <w:rsid w:val="009204EC"/>
    <w:rsid w:val="00920B84"/>
    <w:rsid w:val="00921DD8"/>
    <w:rsid w:val="0092636F"/>
    <w:rsid w:val="00926DC8"/>
    <w:rsid w:val="0093068F"/>
    <w:rsid w:val="00931A34"/>
    <w:rsid w:val="009355BE"/>
    <w:rsid w:val="00935B11"/>
    <w:rsid w:val="00942DDE"/>
    <w:rsid w:val="00943436"/>
    <w:rsid w:val="0095651F"/>
    <w:rsid w:val="00966075"/>
    <w:rsid w:val="0097236B"/>
    <w:rsid w:val="009732F9"/>
    <w:rsid w:val="00973814"/>
    <w:rsid w:val="009829BD"/>
    <w:rsid w:val="009850D9"/>
    <w:rsid w:val="009858D6"/>
    <w:rsid w:val="00985FB3"/>
    <w:rsid w:val="00986C77"/>
    <w:rsid w:val="00987C94"/>
    <w:rsid w:val="009904DE"/>
    <w:rsid w:val="009930C3"/>
    <w:rsid w:val="009A0988"/>
    <w:rsid w:val="009A5C90"/>
    <w:rsid w:val="009B1934"/>
    <w:rsid w:val="009B471C"/>
    <w:rsid w:val="009B76F5"/>
    <w:rsid w:val="009C255E"/>
    <w:rsid w:val="009C38E9"/>
    <w:rsid w:val="009C6ED7"/>
    <w:rsid w:val="009D05AA"/>
    <w:rsid w:val="009D306D"/>
    <w:rsid w:val="009E36D2"/>
    <w:rsid w:val="009E3C98"/>
    <w:rsid w:val="009F00E0"/>
    <w:rsid w:val="009F088B"/>
    <w:rsid w:val="009F27B2"/>
    <w:rsid w:val="009F3C08"/>
    <w:rsid w:val="00A01244"/>
    <w:rsid w:val="00A10FCA"/>
    <w:rsid w:val="00A21A23"/>
    <w:rsid w:val="00A23F61"/>
    <w:rsid w:val="00A252C2"/>
    <w:rsid w:val="00A26A88"/>
    <w:rsid w:val="00A2713F"/>
    <w:rsid w:val="00A27A4D"/>
    <w:rsid w:val="00A34BD9"/>
    <w:rsid w:val="00A37335"/>
    <w:rsid w:val="00A41F7E"/>
    <w:rsid w:val="00A44A9F"/>
    <w:rsid w:val="00A47327"/>
    <w:rsid w:val="00A50928"/>
    <w:rsid w:val="00A53C25"/>
    <w:rsid w:val="00A55B47"/>
    <w:rsid w:val="00A5717B"/>
    <w:rsid w:val="00A6224E"/>
    <w:rsid w:val="00A62C10"/>
    <w:rsid w:val="00A654E5"/>
    <w:rsid w:val="00A70256"/>
    <w:rsid w:val="00A70798"/>
    <w:rsid w:val="00A7587E"/>
    <w:rsid w:val="00A80128"/>
    <w:rsid w:val="00A80605"/>
    <w:rsid w:val="00A831C3"/>
    <w:rsid w:val="00A84B62"/>
    <w:rsid w:val="00A87F44"/>
    <w:rsid w:val="00A93DBF"/>
    <w:rsid w:val="00A943C5"/>
    <w:rsid w:val="00A948DD"/>
    <w:rsid w:val="00A969E5"/>
    <w:rsid w:val="00AA321F"/>
    <w:rsid w:val="00AA7ADF"/>
    <w:rsid w:val="00AB228C"/>
    <w:rsid w:val="00AC05B1"/>
    <w:rsid w:val="00AC2CFB"/>
    <w:rsid w:val="00AC6EE0"/>
    <w:rsid w:val="00AC6FE4"/>
    <w:rsid w:val="00AC7063"/>
    <w:rsid w:val="00AD0082"/>
    <w:rsid w:val="00AD067A"/>
    <w:rsid w:val="00AD52FE"/>
    <w:rsid w:val="00AD7E8E"/>
    <w:rsid w:val="00AE0C1E"/>
    <w:rsid w:val="00AE28B8"/>
    <w:rsid w:val="00AE544A"/>
    <w:rsid w:val="00AE7D55"/>
    <w:rsid w:val="00B03E97"/>
    <w:rsid w:val="00B04434"/>
    <w:rsid w:val="00B044E4"/>
    <w:rsid w:val="00B10B15"/>
    <w:rsid w:val="00B1269F"/>
    <w:rsid w:val="00B23A7F"/>
    <w:rsid w:val="00B248C3"/>
    <w:rsid w:val="00B301AF"/>
    <w:rsid w:val="00B30642"/>
    <w:rsid w:val="00B36650"/>
    <w:rsid w:val="00B403B8"/>
    <w:rsid w:val="00B40586"/>
    <w:rsid w:val="00B40B16"/>
    <w:rsid w:val="00B44B50"/>
    <w:rsid w:val="00B45B75"/>
    <w:rsid w:val="00B635A2"/>
    <w:rsid w:val="00B67252"/>
    <w:rsid w:val="00B67CDD"/>
    <w:rsid w:val="00B70A2B"/>
    <w:rsid w:val="00B8257C"/>
    <w:rsid w:val="00B95645"/>
    <w:rsid w:val="00BA0C09"/>
    <w:rsid w:val="00BA2251"/>
    <w:rsid w:val="00BA2D2E"/>
    <w:rsid w:val="00BA4FDE"/>
    <w:rsid w:val="00BB0EBC"/>
    <w:rsid w:val="00BB2C57"/>
    <w:rsid w:val="00BB497C"/>
    <w:rsid w:val="00BB750C"/>
    <w:rsid w:val="00BB7A97"/>
    <w:rsid w:val="00BC0390"/>
    <w:rsid w:val="00BC0A70"/>
    <w:rsid w:val="00BC15D7"/>
    <w:rsid w:val="00BC2103"/>
    <w:rsid w:val="00BD1EDD"/>
    <w:rsid w:val="00BD35EC"/>
    <w:rsid w:val="00BE045A"/>
    <w:rsid w:val="00BE0473"/>
    <w:rsid w:val="00BE1D4C"/>
    <w:rsid w:val="00BE5168"/>
    <w:rsid w:val="00BE57D6"/>
    <w:rsid w:val="00BE59B1"/>
    <w:rsid w:val="00C058EC"/>
    <w:rsid w:val="00C1067A"/>
    <w:rsid w:val="00C108C7"/>
    <w:rsid w:val="00C11A5E"/>
    <w:rsid w:val="00C123AB"/>
    <w:rsid w:val="00C1275C"/>
    <w:rsid w:val="00C25B9A"/>
    <w:rsid w:val="00C321C9"/>
    <w:rsid w:val="00C32B1A"/>
    <w:rsid w:val="00C33DD6"/>
    <w:rsid w:val="00C37078"/>
    <w:rsid w:val="00C410BC"/>
    <w:rsid w:val="00C42518"/>
    <w:rsid w:val="00C471EA"/>
    <w:rsid w:val="00C51782"/>
    <w:rsid w:val="00C52D71"/>
    <w:rsid w:val="00C658FE"/>
    <w:rsid w:val="00C72C11"/>
    <w:rsid w:val="00C734D2"/>
    <w:rsid w:val="00C74A00"/>
    <w:rsid w:val="00C75B64"/>
    <w:rsid w:val="00C75B83"/>
    <w:rsid w:val="00C8190C"/>
    <w:rsid w:val="00C819E1"/>
    <w:rsid w:val="00C81B3B"/>
    <w:rsid w:val="00C81DCD"/>
    <w:rsid w:val="00C844F0"/>
    <w:rsid w:val="00C94522"/>
    <w:rsid w:val="00C949B0"/>
    <w:rsid w:val="00CA0AE4"/>
    <w:rsid w:val="00CB008A"/>
    <w:rsid w:val="00CB0A9F"/>
    <w:rsid w:val="00CC028A"/>
    <w:rsid w:val="00CC1F39"/>
    <w:rsid w:val="00CC3359"/>
    <w:rsid w:val="00CC37E7"/>
    <w:rsid w:val="00CC451F"/>
    <w:rsid w:val="00CC67A8"/>
    <w:rsid w:val="00CC6D49"/>
    <w:rsid w:val="00CD0958"/>
    <w:rsid w:val="00CD141D"/>
    <w:rsid w:val="00CD2FD5"/>
    <w:rsid w:val="00CE0A26"/>
    <w:rsid w:val="00CE557D"/>
    <w:rsid w:val="00CE65BF"/>
    <w:rsid w:val="00CE7F98"/>
    <w:rsid w:val="00CF2AD4"/>
    <w:rsid w:val="00CF4F83"/>
    <w:rsid w:val="00D00E92"/>
    <w:rsid w:val="00D019A0"/>
    <w:rsid w:val="00D02C4F"/>
    <w:rsid w:val="00D13A71"/>
    <w:rsid w:val="00D14D51"/>
    <w:rsid w:val="00D20FB6"/>
    <w:rsid w:val="00D227D4"/>
    <w:rsid w:val="00D2412E"/>
    <w:rsid w:val="00D24D9E"/>
    <w:rsid w:val="00D26BBF"/>
    <w:rsid w:val="00D26E12"/>
    <w:rsid w:val="00D309A3"/>
    <w:rsid w:val="00D3216F"/>
    <w:rsid w:val="00D35AA0"/>
    <w:rsid w:val="00D40F5F"/>
    <w:rsid w:val="00D41AE8"/>
    <w:rsid w:val="00D427DF"/>
    <w:rsid w:val="00D433BB"/>
    <w:rsid w:val="00D53A83"/>
    <w:rsid w:val="00D54D9D"/>
    <w:rsid w:val="00D550E2"/>
    <w:rsid w:val="00D605CD"/>
    <w:rsid w:val="00D637E0"/>
    <w:rsid w:val="00D646D5"/>
    <w:rsid w:val="00D64DA1"/>
    <w:rsid w:val="00D66920"/>
    <w:rsid w:val="00D718BD"/>
    <w:rsid w:val="00D73283"/>
    <w:rsid w:val="00D765C8"/>
    <w:rsid w:val="00D77566"/>
    <w:rsid w:val="00D8133F"/>
    <w:rsid w:val="00D84795"/>
    <w:rsid w:val="00D84DC4"/>
    <w:rsid w:val="00D85D14"/>
    <w:rsid w:val="00DA0309"/>
    <w:rsid w:val="00DB0654"/>
    <w:rsid w:val="00DB6778"/>
    <w:rsid w:val="00DB760D"/>
    <w:rsid w:val="00DC1653"/>
    <w:rsid w:val="00DC6908"/>
    <w:rsid w:val="00DD15FA"/>
    <w:rsid w:val="00DD2F16"/>
    <w:rsid w:val="00DD3B42"/>
    <w:rsid w:val="00DE1BA9"/>
    <w:rsid w:val="00DE3F9B"/>
    <w:rsid w:val="00DF0DBD"/>
    <w:rsid w:val="00DF10B7"/>
    <w:rsid w:val="00DF2307"/>
    <w:rsid w:val="00DF41DA"/>
    <w:rsid w:val="00DF5BF0"/>
    <w:rsid w:val="00E01D8F"/>
    <w:rsid w:val="00E050C8"/>
    <w:rsid w:val="00E073CC"/>
    <w:rsid w:val="00E131EA"/>
    <w:rsid w:val="00E15D93"/>
    <w:rsid w:val="00E21174"/>
    <w:rsid w:val="00E22009"/>
    <w:rsid w:val="00E2479D"/>
    <w:rsid w:val="00E24981"/>
    <w:rsid w:val="00E24A02"/>
    <w:rsid w:val="00E30806"/>
    <w:rsid w:val="00E31D08"/>
    <w:rsid w:val="00E357B0"/>
    <w:rsid w:val="00E37929"/>
    <w:rsid w:val="00E40383"/>
    <w:rsid w:val="00E4173D"/>
    <w:rsid w:val="00E44F9C"/>
    <w:rsid w:val="00E52AF9"/>
    <w:rsid w:val="00E60C6E"/>
    <w:rsid w:val="00E620BC"/>
    <w:rsid w:val="00E65D2A"/>
    <w:rsid w:val="00E67ECC"/>
    <w:rsid w:val="00E72B0F"/>
    <w:rsid w:val="00E73E68"/>
    <w:rsid w:val="00E818D2"/>
    <w:rsid w:val="00E93056"/>
    <w:rsid w:val="00E93233"/>
    <w:rsid w:val="00E94F89"/>
    <w:rsid w:val="00EA0CCC"/>
    <w:rsid w:val="00EA28C4"/>
    <w:rsid w:val="00EA5D9C"/>
    <w:rsid w:val="00EB0F67"/>
    <w:rsid w:val="00EB2D0A"/>
    <w:rsid w:val="00EB5B47"/>
    <w:rsid w:val="00EB7F5B"/>
    <w:rsid w:val="00ED0BA2"/>
    <w:rsid w:val="00EE0EBF"/>
    <w:rsid w:val="00EE40C8"/>
    <w:rsid w:val="00EF6900"/>
    <w:rsid w:val="00F00435"/>
    <w:rsid w:val="00F022E1"/>
    <w:rsid w:val="00F02648"/>
    <w:rsid w:val="00F044DB"/>
    <w:rsid w:val="00F07B85"/>
    <w:rsid w:val="00F1043C"/>
    <w:rsid w:val="00F113CF"/>
    <w:rsid w:val="00F132BB"/>
    <w:rsid w:val="00F14B7A"/>
    <w:rsid w:val="00F15F46"/>
    <w:rsid w:val="00F20507"/>
    <w:rsid w:val="00F26863"/>
    <w:rsid w:val="00F30C97"/>
    <w:rsid w:val="00F30DFC"/>
    <w:rsid w:val="00F31E09"/>
    <w:rsid w:val="00F32D4D"/>
    <w:rsid w:val="00F34BAE"/>
    <w:rsid w:val="00F41D85"/>
    <w:rsid w:val="00F43295"/>
    <w:rsid w:val="00F46AA6"/>
    <w:rsid w:val="00F50A28"/>
    <w:rsid w:val="00F52268"/>
    <w:rsid w:val="00F52C36"/>
    <w:rsid w:val="00F54FA5"/>
    <w:rsid w:val="00F56943"/>
    <w:rsid w:val="00F56A61"/>
    <w:rsid w:val="00F571A2"/>
    <w:rsid w:val="00F60FF4"/>
    <w:rsid w:val="00F62D23"/>
    <w:rsid w:val="00F7072B"/>
    <w:rsid w:val="00F728EB"/>
    <w:rsid w:val="00F74381"/>
    <w:rsid w:val="00F8074F"/>
    <w:rsid w:val="00F815A8"/>
    <w:rsid w:val="00F86F85"/>
    <w:rsid w:val="00F900BE"/>
    <w:rsid w:val="00F91230"/>
    <w:rsid w:val="00F91638"/>
    <w:rsid w:val="00F91CE8"/>
    <w:rsid w:val="00F93ACB"/>
    <w:rsid w:val="00F96DE0"/>
    <w:rsid w:val="00F97DC5"/>
    <w:rsid w:val="00FA2E52"/>
    <w:rsid w:val="00FA6441"/>
    <w:rsid w:val="00FB4011"/>
    <w:rsid w:val="00FB7340"/>
    <w:rsid w:val="00FC2833"/>
    <w:rsid w:val="00FC2FBA"/>
    <w:rsid w:val="00FC3EF2"/>
    <w:rsid w:val="00FD52C1"/>
    <w:rsid w:val="00FD5566"/>
    <w:rsid w:val="00FD74CD"/>
    <w:rsid w:val="00FE28CF"/>
    <w:rsid w:val="00FE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40DD8"/>
  <w15:docId w15:val="{A868CFE7-9938-44B9-8A65-609C8945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644"/>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664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rsid w:val="005E6644"/>
    <w:rPr>
      <w:rFonts w:cs="Times New Roman"/>
      <w:color w:val="0000FF"/>
      <w:u w:val="single"/>
    </w:rPr>
  </w:style>
  <w:style w:type="character" w:customStyle="1" w:styleId="a4">
    <w:name w:val="Гипертекстовая ссылка"/>
    <w:basedOn w:val="a0"/>
    <w:uiPriority w:val="99"/>
    <w:rsid w:val="005E6644"/>
    <w:rPr>
      <w:rFonts w:cs="Times New Roman"/>
      <w:color w:val="106BBE"/>
    </w:rPr>
  </w:style>
  <w:style w:type="paragraph" w:styleId="a5">
    <w:name w:val="header"/>
    <w:basedOn w:val="a"/>
    <w:link w:val="a6"/>
    <w:uiPriority w:val="99"/>
    <w:unhideWhenUsed/>
    <w:rsid w:val="00FD5566"/>
    <w:pPr>
      <w:tabs>
        <w:tab w:val="center" w:pos="4677"/>
        <w:tab w:val="right" w:pos="9355"/>
      </w:tabs>
    </w:pPr>
  </w:style>
  <w:style w:type="character" w:customStyle="1" w:styleId="a6">
    <w:name w:val="Верхний колонтитул Знак"/>
    <w:basedOn w:val="a0"/>
    <w:link w:val="a5"/>
    <w:uiPriority w:val="99"/>
    <w:rsid w:val="00FD5566"/>
    <w:rPr>
      <w:rFonts w:ascii="Calibri" w:eastAsia="Calibri" w:hAnsi="Calibri" w:cs="Times New Roman"/>
    </w:rPr>
  </w:style>
  <w:style w:type="paragraph" w:styleId="a7">
    <w:name w:val="footer"/>
    <w:basedOn w:val="a"/>
    <w:link w:val="a8"/>
    <w:uiPriority w:val="99"/>
    <w:unhideWhenUsed/>
    <w:rsid w:val="00FD5566"/>
    <w:pPr>
      <w:tabs>
        <w:tab w:val="center" w:pos="4677"/>
        <w:tab w:val="right" w:pos="9355"/>
      </w:tabs>
    </w:pPr>
  </w:style>
  <w:style w:type="character" w:customStyle="1" w:styleId="a8">
    <w:name w:val="Нижний колонтитул Знак"/>
    <w:basedOn w:val="a0"/>
    <w:link w:val="a7"/>
    <w:uiPriority w:val="99"/>
    <w:rsid w:val="00FD5566"/>
    <w:rPr>
      <w:rFonts w:ascii="Calibri" w:eastAsia="Calibri" w:hAnsi="Calibri" w:cs="Times New Roman"/>
    </w:rPr>
  </w:style>
  <w:style w:type="paragraph" w:customStyle="1" w:styleId="ConsPlusNormal">
    <w:name w:val="ConsPlusNormal"/>
    <w:uiPriority w:val="99"/>
    <w:rsid w:val="00B405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3418E1"/>
    <w:rPr>
      <w:rFonts w:ascii="Segoe UI" w:hAnsi="Segoe UI" w:cs="Segoe UI"/>
      <w:sz w:val="18"/>
      <w:szCs w:val="18"/>
    </w:rPr>
  </w:style>
  <w:style w:type="character" w:customStyle="1" w:styleId="aa">
    <w:name w:val="Текст выноски Знак"/>
    <w:basedOn w:val="a0"/>
    <w:link w:val="a9"/>
    <w:uiPriority w:val="99"/>
    <w:semiHidden/>
    <w:rsid w:val="003418E1"/>
    <w:rPr>
      <w:rFonts w:ascii="Segoe UI" w:eastAsia="Calibri" w:hAnsi="Segoe UI" w:cs="Segoe UI"/>
      <w:sz w:val="18"/>
      <w:szCs w:val="18"/>
    </w:rPr>
  </w:style>
  <w:style w:type="paragraph" w:styleId="ab">
    <w:name w:val="List Paragraph"/>
    <w:basedOn w:val="a"/>
    <w:uiPriority w:val="34"/>
    <w:qFormat/>
    <w:rsid w:val="00772066"/>
    <w:pPr>
      <w:spacing w:after="200" w:line="276" w:lineRule="auto"/>
      <w:ind w:left="720"/>
      <w:contextualSpacing/>
      <w:jc w:val="left"/>
    </w:pPr>
    <w:rPr>
      <w:rFonts w:asciiTheme="minorHAnsi" w:eastAsiaTheme="minorHAnsi" w:hAnsiTheme="minorHAnsi" w:cstheme="minorBidi"/>
    </w:rPr>
  </w:style>
  <w:style w:type="character" w:customStyle="1" w:styleId="1">
    <w:name w:val="Неразрешенное упоминание1"/>
    <w:basedOn w:val="a0"/>
    <w:uiPriority w:val="99"/>
    <w:semiHidden/>
    <w:unhideWhenUsed/>
    <w:rsid w:val="00716143"/>
    <w:rPr>
      <w:color w:val="605E5C"/>
      <w:shd w:val="clear" w:color="auto" w:fill="E1DFDD"/>
    </w:rPr>
  </w:style>
  <w:style w:type="paragraph" w:styleId="ac">
    <w:name w:val="No Spacing"/>
    <w:uiPriority w:val="1"/>
    <w:qFormat/>
    <w:rsid w:val="008A692C"/>
    <w:pPr>
      <w:spacing w:after="0" w:line="240" w:lineRule="auto"/>
    </w:pPr>
    <w:rPr>
      <w:rFonts w:ascii="Calibri" w:eastAsia="Times New Roman" w:hAnsi="Calibri" w:cs="Times New Roman"/>
      <w:lang w:eastAsia="ru-RU"/>
    </w:rPr>
  </w:style>
  <w:style w:type="paragraph" w:styleId="ad">
    <w:name w:val="Normal (Web)"/>
    <w:basedOn w:val="a"/>
    <w:uiPriority w:val="99"/>
    <w:unhideWhenUsed/>
    <w:rsid w:val="00D550E2"/>
    <w:pPr>
      <w:spacing w:before="100" w:beforeAutospacing="1" w:after="100" w:afterAutospacing="1"/>
      <w:jc w:val="left"/>
    </w:pPr>
    <w:rPr>
      <w:rFonts w:ascii="Times New Roman" w:eastAsia="Times New Roman" w:hAnsi="Times New Roman"/>
      <w:sz w:val="24"/>
      <w:szCs w:val="24"/>
      <w:lang w:eastAsia="ru-RU"/>
    </w:rPr>
  </w:style>
  <w:style w:type="table" w:styleId="ae">
    <w:name w:val="Table Grid"/>
    <w:basedOn w:val="a1"/>
    <w:uiPriority w:val="59"/>
    <w:rsid w:val="00696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10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bin-sport@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634C6-D86E-4F6E-A926-99C6E9EB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Бурлакова</cp:lastModifiedBy>
  <cp:revision>63</cp:revision>
  <cp:lastPrinted>2024-02-12T08:23:00Z</cp:lastPrinted>
  <dcterms:created xsi:type="dcterms:W3CDTF">2022-01-14T09:17:00Z</dcterms:created>
  <dcterms:modified xsi:type="dcterms:W3CDTF">2024-02-28T02:39:00Z</dcterms:modified>
</cp:coreProperties>
</file>